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AE657" w14:textId="77777777" w:rsidR="00DE3A63" w:rsidRDefault="00DE3A63" w:rsidP="00DE3A63">
      <w:pPr>
        <w:keepNext/>
        <w:keepLines/>
        <w:numPr>
          <w:ilvl w:val="0"/>
          <w:numId w:val="1"/>
        </w:numPr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  <w:r>
        <w:rPr>
          <w:color w:val="00000A"/>
          <w:sz w:val="28"/>
          <w:szCs w:val="28"/>
        </w:rPr>
        <w:t>Univerzity Jana Evangelisty Purkyně v Ústí nad Labem</w:t>
      </w:r>
    </w:p>
    <w:p w14:paraId="06A3829B" w14:textId="77777777" w:rsidR="00DE3A63" w:rsidRDefault="00DE3A63" w:rsidP="00DE3A63">
      <w:pPr>
        <w:keepNext/>
        <w:keepLines/>
        <w:numPr>
          <w:ilvl w:val="0"/>
          <w:numId w:val="1"/>
        </w:numPr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  <w:r>
        <w:rPr>
          <w:color w:val="00000A"/>
          <w:sz w:val="28"/>
          <w:szCs w:val="28"/>
        </w:rPr>
        <w:t>Pedagogická fakulta</w:t>
      </w:r>
    </w:p>
    <w:p w14:paraId="49D63678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39F48258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74394142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53897244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5AF18D1E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7FBF9FBF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000000" w:themeColor="text1"/>
          <w:sz w:val="28"/>
          <w:szCs w:val="28"/>
        </w:rPr>
      </w:pPr>
    </w:p>
    <w:p w14:paraId="75605925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/>
          <w:color w:val="000000" w:themeColor="text1"/>
          <w:sz w:val="32"/>
          <w:szCs w:val="32"/>
        </w:rPr>
      </w:pPr>
      <w:r>
        <w:rPr>
          <w:rFonts w:ascii="Cambria" w:eastAsia="Cambria" w:hAnsi="Cambria" w:cs="Cambria"/>
          <w:b/>
          <w:color w:val="000000" w:themeColor="text1"/>
          <w:sz w:val="32"/>
          <w:szCs w:val="32"/>
        </w:rPr>
        <w:t>Seminární práce</w:t>
      </w:r>
    </w:p>
    <w:p w14:paraId="0C48DCE7" w14:textId="77777777" w:rsidR="00DE3A63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>Příprava cvičební jednotky</w:t>
      </w:r>
    </w:p>
    <w:p w14:paraId="624F3227" w14:textId="39F02ED6" w:rsidR="00DE3A63" w:rsidRPr="00A130F5" w:rsidRDefault="00DE3A63" w:rsidP="00DE3A63">
      <w:pPr>
        <w:keepNext/>
        <w:keepLines/>
        <w:spacing w:line="360" w:lineRule="auto"/>
        <w:jc w:val="center"/>
        <w:rPr>
          <w:rFonts w:ascii="Cambria" w:eastAsia="Cambria" w:hAnsi="Cambria" w:cs="Cambria"/>
          <w:bCs/>
          <w:color w:val="000000" w:themeColor="text1"/>
          <w:sz w:val="24"/>
          <w:szCs w:val="24"/>
        </w:rPr>
      </w:pPr>
      <w:r w:rsidRPr="00A130F5">
        <w:rPr>
          <w:rFonts w:ascii="Cambria" w:eastAsia="Cambria" w:hAnsi="Cambria" w:cs="Cambria"/>
          <w:bCs/>
          <w:color w:val="000000" w:themeColor="text1"/>
          <w:sz w:val="24"/>
          <w:szCs w:val="24"/>
        </w:rPr>
        <w:t>Téma:</w:t>
      </w:r>
      <w:r>
        <w:rPr>
          <w:rFonts w:ascii="Cambria" w:eastAsia="Cambria" w:hAnsi="Cambria" w:cs="Cambria"/>
          <w:bCs/>
          <w:color w:val="000000" w:themeColor="text1"/>
          <w:sz w:val="24"/>
          <w:szCs w:val="24"/>
        </w:rPr>
        <w:t xml:space="preserve"> Cvičení s dlouhými lany</w:t>
      </w:r>
    </w:p>
    <w:p w14:paraId="1343F0C4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30784694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11385829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399ADFCE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0588C38C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6AC27FF0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42B30F3A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6A5BF344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649077AE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154C3158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270DBC5C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54FFE286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77A204FE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</w:p>
    <w:p w14:paraId="1DA68E12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>
        <w:rPr>
          <w:rFonts w:ascii="Cambria" w:eastAsia="Cambria" w:hAnsi="Cambria" w:cs="Cambria"/>
          <w:b/>
          <w:color w:val="000000" w:themeColor="text1"/>
          <w:sz w:val="28"/>
          <w:szCs w:val="28"/>
        </w:rPr>
        <w:t>Jméno: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 xml:space="preserve"> Kateřina Jurašíková</w:t>
      </w:r>
    </w:p>
    <w:p w14:paraId="19A4FD84" w14:textId="77777777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>
        <w:rPr>
          <w:rFonts w:ascii="Cambria" w:eastAsia="Cambria" w:hAnsi="Cambria" w:cs="Cambria"/>
          <w:b/>
          <w:color w:val="000000" w:themeColor="text1"/>
          <w:sz w:val="28"/>
          <w:szCs w:val="28"/>
        </w:rPr>
        <w:t>Obor: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 xml:space="preserve"> Učitelství pro MŠ</w:t>
      </w:r>
    </w:p>
    <w:p w14:paraId="699E7489" w14:textId="29A9EB10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>
        <w:rPr>
          <w:rFonts w:ascii="Cambria" w:eastAsia="Cambria" w:hAnsi="Cambria" w:cs="Cambria"/>
          <w:b/>
          <w:color w:val="000000" w:themeColor="text1"/>
          <w:sz w:val="28"/>
          <w:szCs w:val="28"/>
        </w:rPr>
        <w:t>Předmět: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 xml:space="preserve"> 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>Didaktika pohybových her – KT1/4209</w:t>
      </w:r>
    </w:p>
    <w:p w14:paraId="7EE9A5D3" w14:textId="475EF445" w:rsidR="00DE3A63" w:rsidRDefault="00DE3A63" w:rsidP="00DE3A63">
      <w:pPr>
        <w:keepNext/>
        <w:keepLines/>
        <w:spacing w:line="360" w:lineRule="auto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>
        <w:rPr>
          <w:rFonts w:ascii="Cambria" w:eastAsia="Cambria" w:hAnsi="Cambria" w:cs="Cambria"/>
          <w:b/>
          <w:color w:val="000000" w:themeColor="text1"/>
          <w:sz w:val="28"/>
          <w:szCs w:val="28"/>
        </w:rPr>
        <w:t>Ročník: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 xml:space="preserve"> 2., 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>L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>S 202</w:t>
      </w:r>
      <w:r>
        <w:rPr>
          <w:rFonts w:ascii="Cambria" w:eastAsia="Cambria" w:hAnsi="Cambria" w:cs="Cambria"/>
          <w:bCs/>
          <w:color w:val="000000" w:themeColor="text1"/>
          <w:sz w:val="28"/>
          <w:szCs w:val="28"/>
        </w:rPr>
        <w:t>1</w:t>
      </w:r>
    </w:p>
    <w:p w14:paraId="648B8BBB" w14:textId="77777777" w:rsidR="00DE3A63" w:rsidRDefault="00DE3A63" w:rsidP="00DE3A63">
      <w:pPr>
        <w:jc w:val="center"/>
        <w:rPr>
          <w:b/>
          <w:bCs/>
          <w:sz w:val="32"/>
          <w:szCs w:val="32"/>
        </w:rPr>
      </w:pPr>
    </w:p>
    <w:p w14:paraId="587C7D58" w14:textId="77777777" w:rsidR="00DE3A63" w:rsidRDefault="00DE3A63" w:rsidP="00DE3A6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Úvodní část</w:t>
      </w:r>
    </w:p>
    <w:p w14:paraId="3AE16ED6" w14:textId="77777777" w:rsidR="00DE3A63" w:rsidRDefault="00DE3A63" w:rsidP="00DE3A63">
      <w:pPr>
        <w:jc w:val="center"/>
        <w:rPr>
          <w:sz w:val="28"/>
          <w:szCs w:val="28"/>
        </w:rPr>
      </w:pPr>
    </w:p>
    <w:p w14:paraId="7565E7B9" w14:textId="77777777" w:rsidR="00DE3A63" w:rsidRDefault="00DE3A63" w:rsidP="00DE3A63">
      <w:pPr>
        <w:rPr>
          <w:sz w:val="28"/>
          <w:szCs w:val="28"/>
        </w:rPr>
      </w:pPr>
    </w:p>
    <w:p w14:paraId="61779832" w14:textId="77777777" w:rsidR="00DE3A63" w:rsidRPr="00A1036A" w:rsidRDefault="00DE3A63" w:rsidP="00DE3A63">
      <w:pPr>
        <w:pStyle w:val="Odstavecseseznamem"/>
        <w:numPr>
          <w:ilvl w:val="0"/>
          <w:numId w:val="2"/>
        </w:numPr>
        <w:shd w:val="clear" w:color="auto" w:fill="FFFFFF"/>
        <w:textAlignment w:val="baseline"/>
        <w:rPr>
          <w:color w:val="000000" w:themeColor="text1"/>
          <w:kern w:val="36"/>
          <w:sz w:val="28"/>
          <w:szCs w:val="28"/>
        </w:rPr>
      </w:pPr>
      <w:r w:rsidRPr="00A1036A">
        <w:rPr>
          <w:b/>
          <w:bCs/>
          <w:color w:val="000000" w:themeColor="text1"/>
          <w:kern w:val="36"/>
          <w:sz w:val="28"/>
          <w:szCs w:val="28"/>
        </w:rPr>
        <w:t>Organizace</w:t>
      </w:r>
    </w:p>
    <w:p w14:paraId="441696E6" w14:textId="77777777" w:rsidR="00DE3A63" w:rsidRPr="00A1036A" w:rsidRDefault="00DE3A63" w:rsidP="00DE3A63">
      <w:pPr>
        <w:pStyle w:val="Odstavecseseznamem"/>
        <w:shd w:val="clear" w:color="auto" w:fill="FFFFFF"/>
        <w:textAlignment w:val="baseline"/>
        <w:rPr>
          <w:color w:val="000000" w:themeColor="text1"/>
          <w:kern w:val="36"/>
          <w:sz w:val="28"/>
          <w:szCs w:val="28"/>
        </w:rPr>
      </w:pPr>
    </w:p>
    <w:p w14:paraId="31A7BC23" w14:textId="77777777" w:rsidR="00DE3A63" w:rsidRPr="00A1036A" w:rsidRDefault="00DE3A63" w:rsidP="00DE3A63">
      <w:pPr>
        <w:shd w:val="clear" w:color="auto" w:fill="FFFFFF"/>
        <w:textAlignment w:val="baseline"/>
        <w:rPr>
          <w:color w:val="000000" w:themeColor="text1"/>
          <w:kern w:val="36"/>
          <w:sz w:val="24"/>
          <w:szCs w:val="24"/>
        </w:rPr>
      </w:pPr>
      <w:r w:rsidRPr="00A1036A">
        <w:rPr>
          <w:b/>
          <w:bCs/>
          <w:color w:val="000000" w:themeColor="text1"/>
          <w:kern w:val="36"/>
          <w:sz w:val="24"/>
          <w:szCs w:val="24"/>
        </w:rPr>
        <w:t>Cíl:</w:t>
      </w:r>
      <w:r w:rsidRPr="00A1036A">
        <w:rPr>
          <w:color w:val="000000" w:themeColor="text1"/>
          <w:kern w:val="36"/>
          <w:sz w:val="24"/>
          <w:szCs w:val="24"/>
        </w:rPr>
        <w:t xml:space="preserve"> seznámíme děti s tématem, drobná organizace, vymezíme prostor</w:t>
      </w:r>
    </w:p>
    <w:p w14:paraId="0AE9689B" w14:textId="77777777" w:rsidR="00DE3A63" w:rsidRPr="00A1036A" w:rsidRDefault="00DE3A63" w:rsidP="00DE3A63">
      <w:pPr>
        <w:shd w:val="clear" w:color="auto" w:fill="FFFFFF"/>
        <w:textAlignment w:val="baseline"/>
        <w:rPr>
          <w:color w:val="000000" w:themeColor="text1"/>
          <w:kern w:val="36"/>
          <w:sz w:val="24"/>
          <w:szCs w:val="24"/>
        </w:rPr>
      </w:pPr>
    </w:p>
    <w:p w14:paraId="375EA646" w14:textId="19AB0DB1" w:rsidR="00DE3A63" w:rsidRPr="00A1036A" w:rsidRDefault="00DE3A63" w:rsidP="00DE3A63">
      <w:pPr>
        <w:shd w:val="clear" w:color="auto" w:fill="FFFFFF"/>
        <w:textAlignment w:val="baseline"/>
        <w:rPr>
          <w:color w:val="000000" w:themeColor="text1"/>
          <w:kern w:val="36"/>
          <w:sz w:val="24"/>
          <w:szCs w:val="24"/>
        </w:rPr>
      </w:pPr>
      <w:r w:rsidRPr="00A1036A">
        <w:rPr>
          <w:b/>
          <w:bCs/>
          <w:color w:val="000000" w:themeColor="text1"/>
          <w:kern w:val="36"/>
          <w:sz w:val="24"/>
          <w:szCs w:val="24"/>
        </w:rPr>
        <w:t>Téma:</w:t>
      </w:r>
      <w:r w:rsidRPr="00A1036A">
        <w:rPr>
          <w:color w:val="000000" w:themeColor="text1"/>
          <w:kern w:val="36"/>
          <w:sz w:val="24"/>
          <w:szCs w:val="24"/>
        </w:rPr>
        <w:t xml:space="preserve"> </w:t>
      </w:r>
      <w:r w:rsidR="00714B6F">
        <w:rPr>
          <w:color w:val="000000" w:themeColor="text1"/>
          <w:kern w:val="36"/>
          <w:sz w:val="24"/>
          <w:szCs w:val="24"/>
        </w:rPr>
        <w:t>mořeplavci, námořníci</w:t>
      </w:r>
    </w:p>
    <w:p w14:paraId="451DAC76" w14:textId="77777777" w:rsidR="00DE3A63" w:rsidRPr="00A1036A" w:rsidRDefault="00DE3A63" w:rsidP="00DE3A63">
      <w:pPr>
        <w:shd w:val="clear" w:color="auto" w:fill="FFFFFF"/>
        <w:textAlignment w:val="baseline"/>
        <w:rPr>
          <w:color w:val="000000" w:themeColor="text1"/>
          <w:kern w:val="36"/>
          <w:sz w:val="24"/>
          <w:szCs w:val="24"/>
        </w:rPr>
      </w:pPr>
    </w:p>
    <w:p w14:paraId="1E6E0D53" w14:textId="0A308FF0" w:rsidR="00DE3A63" w:rsidRPr="00A1036A" w:rsidRDefault="00DE3A63" w:rsidP="00DE3A63">
      <w:pPr>
        <w:shd w:val="clear" w:color="auto" w:fill="FFFFFF"/>
        <w:textAlignment w:val="baseline"/>
        <w:rPr>
          <w:b/>
          <w:bCs/>
          <w:color w:val="000000" w:themeColor="text1"/>
          <w:kern w:val="36"/>
          <w:sz w:val="24"/>
          <w:szCs w:val="24"/>
        </w:rPr>
      </w:pPr>
      <w:r w:rsidRPr="00A1036A">
        <w:rPr>
          <w:b/>
          <w:bCs/>
          <w:color w:val="000000" w:themeColor="text1"/>
          <w:kern w:val="36"/>
          <w:sz w:val="24"/>
          <w:szCs w:val="24"/>
        </w:rPr>
        <w:t xml:space="preserve">Motivační písnička: </w:t>
      </w:r>
      <w:r w:rsidRPr="00A1036A">
        <w:rPr>
          <w:color w:val="000000" w:themeColor="text1"/>
          <w:kern w:val="36"/>
          <w:sz w:val="24"/>
          <w:szCs w:val="24"/>
        </w:rPr>
        <w:t>zvolila jsem písničku,</w:t>
      </w:r>
      <w:r w:rsidR="00714B6F">
        <w:rPr>
          <w:color w:val="000000" w:themeColor="text1"/>
          <w:kern w:val="36"/>
          <w:sz w:val="24"/>
          <w:szCs w:val="24"/>
        </w:rPr>
        <w:t xml:space="preserve"> která dětem přiblíží téma, </w:t>
      </w:r>
      <w:r w:rsidRPr="00A1036A">
        <w:rPr>
          <w:color w:val="000000" w:themeColor="text1"/>
          <w:kern w:val="36"/>
          <w:sz w:val="24"/>
          <w:szCs w:val="24"/>
        </w:rPr>
        <w:t>doprovázíme hrou na klavír</w:t>
      </w:r>
    </w:p>
    <w:p w14:paraId="7F01F68D" w14:textId="77777777" w:rsidR="00DE3A63" w:rsidRPr="00A1036A" w:rsidRDefault="00DE3A63" w:rsidP="00DE3A63">
      <w:pPr>
        <w:shd w:val="clear" w:color="auto" w:fill="FFFFFF"/>
        <w:textAlignment w:val="baseline"/>
        <w:rPr>
          <w:b/>
          <w:bCs/>
          <w:color w:val="000000" w:themeColor="text1"/>
          <w:kern w:val="36"/>
          <w:sz w:val="24"/>
          <w:szCs w:val="24"/>
        </w:rPr>
      </w:pPr>
    </w:p>
    <w:p w14:paraId="095C716B" w14:textId="1522DAB5" w:rsidR="00DE3A63" w:rsidRPr="00A1036A" w:rsidRDefault="00DE3A63" w:rsidP="00DE3A63">
      <w:pPr>
        <w:shd w:val="clear" w:color="auto" w:fill="FFFFFF"/>
        <w:textAlignment w:val="baseline"/>
        <w:rPr>
          <w:color w:val="000000" w:themeColor="text1"/>
          <w:kern w:val="36"/>
          <w:sz w:val="24"/>
          <w:szCs w:val="24"/>
          <w:u w:val="single"/>
        </w:rPr>
      </w:pPr>
    </w:p>
    <w:p w14:paraId="3A77C274" w14:textId="0177D70E" w:rsidR="00DE3A63" w:rsidRPr="00A1036A" w:rsidRDefault="00714B6F" w:rsidP="00DE3A63">
      <w:pPr>
        <w:shd w:val="clear" w:color="auto" w:fill="FFFFFF"/>
        <w:textAlignment w:val="baseline"/>
        <w:rPr>
          <w:color w:val="616161"/>
          <w:kern w:val="36"/>
          <w:sz w:val="28"/>
          <w:szCs w:val="28"/>
        </w:rPr>
      </w:pPr>
      <w:r>
        <w:rPr>
          <w:noProof/>
          <w:color w:val="222222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61C11CCB" wp14:editId="1466328A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4191000" cy="5578250"/>
            <wp:effectExtent l="0" t="0" r="0" b="3810"/>
            <wp:wrapTopAndBottom/>
            <wp:docPr id="3" name="Obrázek 3" descr="Obsah obrázku text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účtenk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5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BB8E7" w14:textId="68CEEBC7" w:rsidR="00DE3A63" w:rsidRPr="00A1036A" w:rsidRDefault="00DE3A63" w:rsidP="00DE3A63">
      <w:pPr>
        <w:shd w:val="clear" w:color="auto" w:fill="FFFFFF"/>
        <w:textAlignment w:val="baseline"/>
        <w:rPr>
          <w:color w:val="222222"/>
          <w:sz w:val="24"/>
          <w:szCs w:val="24"/>
          <w:bdr w:val="none" w:sz="0" w:space="0" w:color="auto" w:frame="1"/>
        </w:rPr>
      </w:pPr>
    </w:p>
    <w:p w14:paraId="5A5ED41B" w14:textId="040EA649" w:rsidR="00DE3A63" w:rsidRPr="00A1036A" w:rsidRDefault="00DE3A63" w:rsidP="00DE3A63">
      <w:pPr>
        <w:spacing w:after="160" w:line="256" w:lineRule="auto"/>
        <w:rPr>
          <w:sz w:val="28"/>
          <w:szCs w:val="28"/>
        </w:rPr>
      </w:pPr>
    </w:p>
    <w:p w14:paraId="02FBFC29" w14:textId="77777777" w:rsidR="00DE3A63" w:rsidRPr="00A1036A" w:rsidRDefault="00DE3A63" w:rsidP="00DE3A63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A1036A">
        <w:rPr>
          <w:b/>
          <w:bCs/>
          <w:sz w:val="28"/>
          <w:szCs w:val="28"/>
        </w:rPr>
        <w:lastRenderedPageBreak/>
        <w:t>Rušná část</w:t>
      </w:r>
    </w:p>
    <w:p w14:paraId="18055709" w14:textId="77777777" w:rsidR="00DE3A63" w:rsidRPr="00A1036A" w:rsidRDefault="00DE3A63" w:rsidP="00DE3A63">
      <w:pPr>
        <w:jc w:val="center"/>
        <w:rPr>
          <w:b/>
          <w:bCs/>
          <w:sz w:val="28"/>
          <w:szCs w:val="28"/>
        </w:rPr>
      </w:pPr>
    </w:p>
    <w:p w14:paraId="1FE8B935" w14:textId="77777777" w:rsidR="00DE3A63" w:rsidRPr="00A1036A" w:rsidRDefault="00DE3A63" w:rsidP="00DE3A63">
      <w:pPr>
        <w:rPr>
          <w:b/>
          <w:bCs/>
          <w:sz w:val="28"/>
          <w:szCs w:val="28"/>
        </w:rPr>
      </w:pPr>
    </w:p>
    <w:p w14:paraId="3E15F4EE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Cíl:</w:t>
      </w:r>
      <w:r w:rsidRPr="00A1036A">
        <w:rPr>
          <w:sz w:val="24"/>
          <w:szCs w:val="24"/>
        </w:rPr>
        <w:t xml:space="preserve"> zrychlení metabolismu ve svalech, zvýšení srdeční a dechové frekvence, zahřátí, </w:t>
      </w:r>
      <w:r>
        <w:rPr>
          <w:sz w:val="24"/>
          <w:szCs w:val="24"/>
        </w:rPr>
        <w:br/>
      </w:r>
      <w:r w:rsidRPr="00A1036A">
        <w:rPr>
          <w:sz w:val="24"/>
          <w:szCs w:val="24"/>
        </w:rPr>
        <w:t>rozvoj obratnosti, rychlosti a orientace v prostoru</w:t>
      </w:r>
    </w:p>
    <w:p w14:paraId="6B621DA8" w14:textId="77777777" w:rsidR="00DE3A63" w:rsidRPr="00A1036A" w:rsidRDefault="00DE3A63" w:rsidP="00DE3A63">
      <w:pPr>
        <w:rPr>
          <w:b/>
          <w:bCs/>
          <w:sz w:val="24"/>
          <w:szCs w:val="24"/>
        </w:rPr>
      </w:pPr>
    </w:p>
    <w:p w14:paraId="2E18B603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Délka:</w:t>
      </w:r>
      <w:r w:rsidRPr="00A1036A">
        <w:rPr>
          <w:sz w:val="24"/>
          <w:szCs w:val="24"/>
        </w:rPr>
        <w:t xml:space="preserve"> 3-4 minuty (včetně organizace)</w:t>
      </w:r>
    </w:p>
    <w:p w14:paraId="050B4DDC" w14:textId="77777777" w:rsidR="00DE3A63" w:rsidRPr="00A1036A" w:rsidRDefault="00DE3A63" w:rsidP="00DE3A63">
      <w:pPr>
        <w:rPr>
          <w:sz w:val="24"/>
          <w:szCs w:val="24"/>
        </w:rPr>
      </w:pPr>
    </w:p>
    <w:p w14:paraId="1DB6B050" w14:textId="77777777" w:rsidR="00DE3A63" w:rsidRPr="00A1036A" w:rsidRDefault="00DE3A63" w:rsidP="00DE3A63">
      <w:pPr>
        <w:rPr>
          <w:b/>
          <w:bCs/>
          <w:sz w:val="28"/>
          <w:szCs w:val="28"/>
        </w:rPr>
      </w:pPr>
    </w:p>
    <w:p w14:paraId="0496BA2B" w14:textId="62434333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  <w:u w:val="single"/>
        </w:rPr>
        <w:t>Hra na rozehřátí:</w:t>
      </w:r>
      <w:r w:rsidRPr="00A1036A">
        <w:rPr>
          <w:sz w:val="24"/>
          <w:szCs w:val="24"/>
        </w:rPr>
        <w:t xml:space="preserve"> </w:t>
      </w:r>
      <w:r w:rsidR="00714B6F">
        <w:rPr>
          <w:sz w:val="24"/>
          <w:szCs w:val="24"/>
        </w:rPr>
        <w:t>Na rybáře a rybičky</w:t>
      </w:r>
    </w:p>
    <w:p w14:paraId="2570B394" w14:textId="77777777" w:rsidR="00DE3A63" w:rsidRPr="00A1036A" w:rsidRDefault="00DE3A63" w:rsidP="00DE3A63"/>
    <w:p w14:paraId="6FA5F1D4" w14:textId="56E7D0D6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sz w:val="24"/>
          <w:szCs w:val="24"/>
        </w:rPr>
        <w:t>Pomůcky:</w:t>
      </w:r>
      <w:r w:rsidRPr="00A1036A">
        <w:rPr>
          <w:sz w:val="24"/>
          <w:szCs w:val="24"/>
        </w:rPr>
        <w:t xml:space="preserve"> žádné</w:t>
      </w:r>
    </w:p>
    <w:p w14:paraId="4C3B53A4" w14:textId="77777777" w:rsidR="00DE3A63" w:rsidRPr="00A1036A" w:rsidRDefault="00DE3A63" w:rsidP="00DE3A63">
      <w:pPr>
        <w:rPr>
          <w:sz w:val="24"/>
          <w:szCs w:val="24"/>
        </w:rPr>
      </w:pPr>
    </w:p>
    <w:p w14:paraId="23B67EC6" w14:textId="60EA6266" w:rsidR="00863466" w:rsidRDefault="00DE3A63" w:rsidP="00863466">
      <w:pPr>
        <w:rPr>
          <w:sz w:val="24"/>
          <w:szCs w:val="24"/>
        </w:rPr>
      </w:pPr>
      <w:r w:rsidRPr="00A1036A">
        <w:rPr>
          <w:b/>
          <w:sz w:val="24"/>
          <w:szCs w:val="24"/>
        </w:rPr>
        <w:t>Motivace:</w:t>
      </w:r>
      <w:r w:rsidRPr="00A1036A">
        <w:rPr>
          <w:sz w:val="24"/>
          <w:szCs w:val="24"/>
        </w:rPr>
        <w:t xml:space="preserve"> </w:t>
      </w:r>
      <w:r w:rsidR="00863466">
        <w:rPr>
          <w:sz w:val="24"/>
          <w:szCs w:val="24"/>
        </w:rPr>
        <w:t xml:space="preserve">námořnická hymna, </w:t>
      </w:r>
      <w:r w:rsidR="00863466" w:rsidRPr="00863466">
        <w:rPr>
          <w:sz w:val="24"/>
          <w:szCs w:val="24"/>
        </w:rPr>
        <w:t>text písně je vytvořen z veršů Pirátské pohádky z knihy Pohádky do postýlky, nápěv je na píseň Pec nám spadla</w:t>
      </w:r>
    </w:p>
    <w:p w14:paraId="1ACDC1EB" w14:textId="77777777" w:rsidR="00863466" w:rsidRDefault="00863466" w:rsidP="00863466">
      <w:pPr>
        <w:rPr>
          <w:sz w:val="24"/>
          <w:szCs w:val="24"/>
        </w:rPr>
      </w:pPr>
    </w:p>
    <w:p w14:paraId="6FB088FB" w14:textId="77777777" w:rsidR="00863466" w:rsidRPr="00863466" w:rsidRDefault="00863466" w:rsidP="00863466">
      <w:pPr>
        <w:rPr>
          <w:sz w:val="24"/>
          <w:szCs w:val="24"/>
        </w:rPr>
      </w:pPr>
    </w:p>
    <w:p w14:paraId="2B2A29E7" w14:textId="6283F06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  <w:r w:rsidRPr="00863466">
        <w:rPr>
          <w:i/>
          <w:iCs/>
          <w:sz w:val="24"/>
          <w:szCs w:val="24"/>
        </w:rPr>
        <w:t>Nic lepšího v světě není než ta slaná louže,</w:t>
      </w:r>
      <w:r w:rsidRPr="00863466">
        <w:rPr>
          <w:i/>
          <w:iCs/>
          <w:sz w:val="24"/>
          <w:szCs w:val="24"/>
        </w:rPr>
        <w:br/>
        <w:t>vítr fouká, voda pění, škuner po ní klouže.</w:t>
      </w:r>
    </w:p>
    <w:p w14:paraId="7AAA9CEB" w14:textId="7777777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</w:p>
    <w:p w14:paraId="0B9650B2" w14:textId="7E52ED16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  <w:r w:rsidRPr="00863466">
        <w:rPr>
          <w:i/>
          <w:iCs/>
          <w:sz w:val="24"/>
          <w:szCs w:val="24"/>
        </w:rPr>
        <w:t>Když je vítr, to se pluje, to je pane jízda,</w:t>
      </w:r>
      <w:r w:rsidRPr="00863466">
        <w:rPr>
          <w:i/>
          <w:iCs/>
          <w:sz w:val="24"/>
          <w:szCs w:val="24"/>
        </w:rPr>
        <w:br/>
        <w:t>A když vítr nezaduje, tak se na něj hvízdá.</w:t>
      </w:r>
    </w:p>
    <w:p w14:paraId="4E5E5FCD" w14:textId="7777777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</w:p>
    <w:p w14:paraId="20A284F9" w14:textId="158E0A3A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  <w:r w:rsidRPr="00863466">
        <w:rPr>
          <w:i/>
          <w:iCs/>
          <w:sz w:val="24"/>
          <w:szCs w:val="24"/>
        </w:rPr>
        <w:t>(pískání)</w:t>
      </w:r>
    </w:p>
    <w:p w14:paraId="052B02E1" w14:textId="7777777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</w:p>
    <w:p w14:paraId="15D402CD" w14:textId="5E1A20DE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  <w:r w:rsidRPr="00863466">
        <w:rPr>
          <w:i/>
          <w:iCs/>
          <w:sz w:val="24"/>
          <w:szCs w:val="24"/>
        </w:rPr>
        <w:t>Jestlipak víš, námořníku, kdo je tady pánem,</w:t>
      </w:r>
      <w:r w:rsidRPr="00863466">
        <w:rPr>
          <w:i/>
          <w:iCs/>
          <w:sz w:val="24"/>
          <w:szCs w:val="24"/>
        </w:rPr>
        <w:br/>
        <w:t>inu přeci mistr kuchař s panem kapitánem.</w:t>
      </w:r>
    </w:p>
    <w:p w14:paraId="2B6BC828" w14:textId="7777777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</w:p>
    <w:p w14:paraId="017C2ABF" w14:textId="77777777" w:rsidR="00863466" w:rsidRPr="00863466" w:rsidRDefault="00863466" w:rsidP="00863466">
      <w:pPr>
        <w:jc w:val="center"/>
        <w:rPr>
          <w:i/>
          <w:iCs/>
          <w:sz w:val="24"/>
          <w:szCs w:val="24"/>
        </w:rPr>
      </w:pPr>
      <w:proofErr w:type="spellStart"/>
      <w:r w:rsidRPr="00863466">
        <w:rPr>
          <w:i/>
          <w:iCs/>
          <w:sz w:val="24"/>
          <w:szCs w:val="24"/>
        </w:rPr>
        <w:t>Johohoho</w:t>
      </w:r>
      <w:proofErr w:type="spellEnd"/>
      <w:r w:rsidRPr="00863466">
        <w:rPr>
          <w:i/>
          <w:iCs/>
          <w:sz w:val="24"/>
          <w:szCs w:val="24"/>
        </w:rPr>
        <w:t xml:space="preserve">, </w:t>
      </w:r>
      <w:proofErr w:type="spellStart"/>
      <w:r w:rsidRPr="00863466">
        <w:rPr>
          <w:i/>
          <w:iCs/>
          <w:sz w:val="24"/>
          <w:szCs w:val="24"/>
        </w:rPr>
        <w:t>johoo</w:t>
      </w:r>
      <w:proofErr w:type="spellEnd"/>
      <w:r w:rsidRPr="00863466">
        <w:rPr>
          <w:i/>
          <w:iCs/>
          <w:sz w:val="24"/>
          <w:szCs w:val="24"/>
        </w:rPr>
        <w:t>..................................</w:t>
      </w:r>
    </w:p>
    <w:p w14:paraId="79B06297" w14:textId="77777777" w:rsidR="00863466" w:rsidRPr="00A1036A" w:rsidRDefault="00863466" w:rsidP="00DE3A63">
      <w:pPr>
        <w:rPr>
          <w:sz w:val="24"/>
          <w:szCs w:val="24"/>
        </w:rPr>
      </w:pPr>
    </w:p>
    <w:p w14:paraId="2AF05E54" w14:textId="77777777" w:rsidR="00DE3A63" w:rsidRPr="00A1036A" w:rsidRDefault="00DE3A63" w:rsidP="00DE3A63">
      <w:pPr>
        <w:rPr>
          <w:sz w:val="24"/>
          <w:szCs w:val="24"/>
        </w:rPr>
      </w:pPr>
    </w:p>
    <w:p w14:paraId="625F92D5" w14:textId="77777777" w:rsidR="00DE3A63" w:rsidRPr="00A1036A" w:rsidRDefault="00DE3A63" w:rsidP="00DE3A63">
      <w:pPr>
        <w:rPr>
          <w:b/>
          <w:sz w:val="24"/>
          <w:szCs w:val="24"/>
        </w:rPr>
      </w:pPr>
      <w:r w:rsidRPr="00A1036A">
        <w:rPr>
          <w:b/>
          <w:sz w:val="24"/>
          <w:szCs w:val="24"/>
        </w:rPr>
        <w:t>Organizace:</w:t>
      </w:r>
    </w:p>
    <w:p w14:paraId="6A2C5557" w14:textId="77777777" w:rsidR="0025712B" w:rsidRDefault="00714B6F" w:rsidP="0025712B">
      <w:pPr>
        <w:jc w:val="both"/>
        <w:rPr>
          <w:sz w:val="24"/>
          <w:szCs w:val="24"/>
        </w:rPr>
      </w:pPr>
      <w:r w:rsidRPr="00714B6F">
        <w:rPr>
          <w:sz w:val="24"/>
          <w:szCs w:val="24"/>
        </w:rPr>
        <w:t xml:space="preserve">Určíme dítě, které bude rybář a postaví se na jednu stranu herní plochy. Ostatní děti představují rybičky a postaví se na </w:t>
      </w:r>
      <w:r>
        <w:rPr>
          <w:sz w:val="24"/>
          <w:szCs w:val="24"/>
        </w:rPr>
        <w:t>stranu druhou. Rybář zvolá: „</w:t>
      </w:r>
      <w:r w:rsidRPr="00863466">
        <w:rPr>
          <w:b/>
          <w:bCs/>
          <w:sz w:val="24"/>
          <w:szCs w:val="24"/>
        </w:rPr>
        <w:t>Rybičky, rybičky, rybáři jedou!“</w:t>
      </w:r>
      <w:r>
        <w:rPr>
          <w:sz w:val="24"/>
          <w:szCs w:val="24"/>
        </w:rPr>
        <w:t xml:space="preserve"> a rozběhne se směrem k rybičkám (nesmí se vracet). Jeho úkolem je během cesty </w:t>
      </w:r>
      <w:r w:rsidR="00863466">
        <w:rPr>
          <w:sz w:val="24"/>
          <w:szCs w:val="24"/>
        </w:rPr>
        <w:t>na druhou stranu pochytat plácnutím co nejvíce rybiček. Rybičky běží proti rybáři a snaží se mu vyhnout. Když doběhnou na druhou stranu, první kolo končí a pochytané rybičky vytvoří s rybářem síť. To znamená, že se chytí za ruce a na obou koncích mají za úkol plácnutím opět pochytat co nejvíce rybiček. Vyhrává ta rybička, která zůstane sama volná.</w:t>
      </w:r>
    </w:p>
    <w:p w14:paraId="2F3521A6" w14:textId="66ABDC39" w:rsidR="00DE3A63" w:rsidRPr="00863466" w:rsidRDefault="00DE3A63" w:rsidP="0025712B">
      <w:pPr>
        <w:jc w:val="both"/>
        <w:rPr>
          <w:sz w:val="24"/>
          <w:szCs w:val="24"/>
        </w:rPr>
      </w:pPr>
      <w:r w:rsidRPr="00A1036A">
        <w:br/>
      </w:r>
    </w:p>
    <w:p w14:paraId="2458B2A6" w14:textId="77777777" w:rsidR="00DE3A63" w:rsidRPr="00A1036A" w:rsidRDefault="00DE3A63" w:rsidP="00DE3A63"/>
    <w:p w14:paraId="79CA5FDF" w14:textId="77777777" w:rsidR="00DE3A63" w:rsidRPr="00A1036A" w:rsidRDefault="00DE3A63" w:rsidP="00DE3A63">
      <w:pPr>
        <w:spacing w:after="160" w:line="256" w:lineRule="auto"/>
      </w:pPr>
      <w:r w:rsidRPr="00A1036A">
        <w:br w:type="page"/>
      </w:r>
    </w:p>
    <w:p w14:paraId="63CCD87C" w14:textId="77777777" w:rsidR="00DE3A63" w:rsidRPr="00A1036A" w:rsidRDefault="00DE3A63" w:rsidP="00DE3A63">
      <w:pPr>
        <w:jc w:val="center"/>
        <w:rPr>
          <w:b/>
          <w:bCs/>
          <w:sz w:val="32"/>
          <w:szCs w:val="32"/>
        </w:rPr>
      </w:pPr>
      <w:r w:rsidRPr="00A1036A">
        <w:rPr>
          <w:b/>
          <w:bCs/>
          <w:sz w:val="32"/>
          <w:szCs w:val="32"/>
        </w:rPr>
        <w:lastRenderedPageBreak/>
        <w:t>Průpravná část</w:t>
      </w:r>
    </w:p>
    <w:p w14:paraId="4499EB3B" w14:textId="77777777" w:rsidR="00DE3A63" w:rsidRPr="00A1036A" w:rsidRDefault="00DE3A63" w:rsidP="00DE3A63">
      <w:pPr>
        <w:jc w:val="center"/>
        <w:rPr>
          <w:b/>
          <w:bCs/>
          <w:sz w:val="32"/>
          <w:szCs w:val="32"/>
        </w:rPr>
      </w:pPr>
    </w:p>
    <w:p w14:paraId="5FE21CA2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Cíl</w:t>
      </w:r>
      <w:r w:rsidRPr="00A1036A">
        <w:rPr>
          <w:sz w:val="24"/>
          <w:szCs w:val="24"/>
        </w:rPr>
        <w:t>: celkové protažení</w:t>
      </w:r>
    </w:p>
    <w:p w14:paraId="007169C4" w14:textId="77777777" w:rsidR="00DE3A63" w:rsidRPr="00A1036A" w:rsidRDefault="00DE3A63" w:rsidP="00DE3A63">
      <w:pPr>
        <w:rPr>
          <w:sz w:val="24"/>
          <w:szCs w:val="24"/>
        </w:rPr>
      </w:pPr>
    </w:p>
    <w:p w14:paraId="19F341CC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Téma:</w:t>
      </w:r>
      <w:r w:rsidRPr="00A1036A">
        <w:rPr>
          <w:sz w:val="24"/>
          <w:szCs w:val="24"/>
        </w:rPr>
        <w:t xml:space="preserve"> pohádka O zvědavém větříku</w:t>
      </w:r>
    </w:p>
    <w:p w14:paraId="242FEE6D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color w:val="000000"/>
          <w:sz w:val="18"/>
          <w:szCs w:val="18"/>
        </w:rPr>
      </w:pPr>
      <w:r w:rsidRPr="00A1036A">
        <w:rPr>
          <w:color w:val="000000"/>
          <w:sz w:val="18"/>
          <w:szCs w:val="18"/>
        </w:rPr>
        <w:t> </w:t>
      </w:r>
    </w:p>
    <w:p w14:paraId="5DDA9D3B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color w:val="000000"/>
        </w:rPr>
      </w:pPr>
      <w:r w:rsidRPr="00A1036A">
        <w:rPr>
          <w:color w:val="000000"/>
        </w:rPr>
        <w:t>Jednoho krásného letního dne byl malý neposedný větříček jako na trní. Nebavilo ho pořád poletovat na dvoře starého stavení a nadzvedávat kousíčky suché slámy. Chtěl se pořádně prolétnout, zažít a poznat nové věci, zvířátka, přírodu, …. Rozhodl se, že vyletí do „světa“. Jako když do něj píchne, vyletěl ze dvora a už byl na louce za stavením. Chvilku si pohrával s vysokou trávou (</w:t>
      </w:r>
      <w:r w:rsidRPr="00A1036A">
        <w:rPr>
          <w:rStyle w:val="Siln"/>
          <w:color w:val="000000"/>
        </w:rPr>
        <w:t>turecký sed</w:t>
      </w:r>
      <w:r w:rsidRPr="00A1036A">
        <w:rPr>
          <w:color w:val="000000"/>
        </w:rPr>
        <w:t>), ohýbal jí na jednu stranu, pak zase na druhou. Bylo to něco úžasného, travička voněla, ukláněla se sem a tam. Vypadalo to, jako by tancovala. Najednou větříček uslyšel nějaké zvuky, tak vyletěl nad travičku, aby se rozhlédl, odkud to jde. Jenom o kousek dál, než si před chvilkou pohrával, uviděl </w:t>
      </w:r>
      <w:r w:rsidRPr="00A1036A">
        <w:rPr>
          <w:rStyle w:val="Siln"/>
          <w:color w:val="000000"/>
        </w:rPr>
        <w:t>kočičku</w:t>
      </w:r>
      <w:r w:rsidRPr="00A1036A">
        <w:rPr>
          <w:color w:val="000000"/>
        </w:rPr>
        <w:t>. Číhala u díry v zemi nejspíš na myšku. Větřík nechtěl kočičku rušit, tak pokračoval ve svém výletu dál. V tom se k větříčku přidal </w:t>
      </w:r>
      <w:r w:rsidRPr="00A1036A">
        <w:rPr>
          <w:rStyle w:val="Siln"/>
          <w:color w:val="000000"/>
        </w:rPr>
        <w:t>motýlek</w:t>
      </w:r>
      <w:r w:rsidRPr="00A1036A">
        <w:rPr>
          <w:color w:val="000000"/>
        </w:rPr>
        <w:t>. Třepotal barevnými křidélky, která se ve slunečních paprscích třpytili. Větříčku se tou nádherou až zatajil dech. Chvilinku si spolu hráli, poletovali, hráli si na honěnou. Z kytky je sledovala červená </w:t>
      </w:r>
      <w:r w:rsidRPr="00A1036A">
        <w:rPr>
          <w:rStyle w:val="Siln"/>
          <w:color w:val="000000"/>
        </w:rPr>
        <w:t>beruška </w:t>
      </w:r>
      <w:r w:rsidRPr="00A1036A">
        <w:rPr>
          <w:color w:val="000000"/>
        </w:rPr>
        <w:t>se sedmi tečkami. Docela se tou jejich hrou bavila. Větříček zpozoroval zajímavé stvořeníčko. Bylo celé zelené, mělo veliké zadní nohy a úžasně skákalo z kytky na trávu nebo jinam. Byla to luční </w:t>
      </w:r>
      <w:r w:rsidRPr="00A1036A">
        <w:rPr>
          <w:rStyle w:val="Siln"/>
          <w:color w:val="000000"/>
        </w:rPr>
        <w:t>kobylka</w:t>
      </w:r>
      <w:r w:rsidRPr="00A1036A">
        <w:rPr>
          <w:color w:val="000000"/>
        </w:rPr>
        <w:t>. Větříček pokračoval ve svém poletování, až se dostal k lesu. Hned na kraji uviděl </w:t>
      </w:r>
      <w:r w:rsidRPr="00A1036A">
        <w:rPr>
          <w:rStyle w:val="Siln"/>
          <w:color w:val="000000"/>
        </w:rPr>
        <w:t>ježečka</w:t>
      </w:r>
      <w:r w:rsidRPr="00A1036A">
        <w:rPr>
          <w:color w:val="000000"/>
        </w:rPr>
        <w:t>, který se něčeho polekal a schoulil se do klubíčka. Chviličku byl schoulený, než vystrčil očička, aby se podíval, jestli mu nehrozí nějaké nebezpečí. Uviděl jenom </w:t>
      </w:r>
      <w:r w:rsidRPr="00A1036A">
        <w:rPr>
          <w:rStyle w:val="Siln"/>
          <w:color w:val="000000"/>
        </w:rPr>
        <w:t>srnku</w:t>
      </w:r>
      <w:r w:rsidRPr="00A1036A">
        <w:rPr>
          <w:color w:val="000000"/>
        </w:rPr>
        <w:t>, jak stojí pod velikým, důstojným </w:t>
      </w:r>
      <w:r w:rsidRPr="00A1036A">
        <w:rPr>
          <w:rStyle w:val="Siln"/>
          <w:color w:val="000000"/>
        </w:rPr>
        <w:t>stromem </w:t>
      </w:r>
      <w:r w:rsidRPr="00A1036A">
        <w:rPr>
          <w:color w:val="000000"/>
        </w:rPr>
        <w:t>a v poklidu se pase. Oddechnul si a pomalu se vydal na procházku. Větřík poletoval nad kapradím, proplétal se maliním a ostružiním, proháněl se s ptáčky. Sluníčko pomalu zapadalo, </w:t>
      </w:r>
      <w:r w:rsidRPr="00A1036A">
        <w:rPr>
          <w:rStyle w:val="Siln"/>
          <w:color w:val="000000"/>
        </w:rPr>
        <w:t>zajíček</w:t>
      </w:r>
      <w:r w:rsidRPr="00A1036A">
        <w:rPr>
          <w:color w:val="000000"/>
        </w:rPr>
        <w:t> se chystal k spánku a větřík si uvědomil, že by si mohl taky odpočinout. Byl to dlouhý a velice zajímavý den. Potkal plno nových kamarádů, viděl spoustu nových věcí a nasbíral hodně krásných zážitků. Větřík byl moc spokojený a šťastný.</w:t>
      </w:r>
    </w:p>
    <w:p w14:paraId="26CEC986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color w:val="000000"/>
        </w:rPr>
      </w:pPr>
      <w:r w:rsidRPr="00A1036A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25A3D08" wp14:editId="2AE411C8">
            <wp:simplePos x="0" y="0"/>
            <wp:positionH relativeFrom="margin">
              <wp:posOffset>624205</wp:posOffset>
            </wp:positionH>
            <wp:positionV relativeFrom="paragraph">
              <wp:posOffset>353695</wp:posOffset>
            </wp:positionV>
            <wp:extent cx="4662170" cy="3253740"/>
            <wp:effectExtent l="0" t="0" r="5080" b="3810"/>
            <wp:wrapThrough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hrough>
            <wp:docPr id="6" name="Obrázek 6" descr="Obsah obrázku stůl, ložnice, místnost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stůl, ložnice, místnost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36A">
        <w:rPr>
          <w:b/>
          <w:bCs/>
          <w:color w:val="000000"/>
        </w:rPr>
        <w:t>Vyobrazení všech cviků v jednom obrázku</w:t>
      </w:r>
      <w:r w:rsidRPr="00A1036A">
        <w:rPr>
          <w:color w:val="000000"/>
        </w:rPr>
        <w:t>:</w:t>
      </w:r>
    </w:p>
    <w:p w14:paraId="6615D6D2" w14:textId="77777777" w:rsidR="00DE3A63" w:rsidRPr="00A1036A" w:rsidRDefault="00DE3A63" w:rsidP="00DE3A63">
      <w:pPr>
        <w:rPr>
          <w:b/>
          <w:bCs/>
          <w:sz w:val="24"/>
          <w:szCs w:val="24"/>
        </w:rPr>
      </w:pPr>
      <w:r w:rsidRPr="00A1036A">
        <w:rPr>
          <w:b/>
          <w:bCs/>
          <w:sz w:val="24"/>
          <w:szCs w:val="24"/>
        </w:rPr>
        <w:lastRenderedPageBreak/>
        <w:t>Popis jednotlivých cviků:</w:t>
      </w:r>
      <w:r w:rsidRPr="00A1036A">
        <w:rPr>
          <w:b/>
          <w:bCs/>
          <w:sz w:val="24"/>
          <w:szCs w:val="24"/>
        </w:rPr>
        <w:br/>
      </w:r>
    </w:p>
    <w:p w14:paraId="6EDF1884" w14:textId="141CC44F" w:rsidR="00DE3A63" w:rsidRPr="00A1036A" w:rsidRDefault="00DE3A63" w:rsidP="00DE3A6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1036A">
        <w:rPr>
          <w:sz w:val="24"/>
          <w:szCs w:val="24"/>
        </w:rPr>
        <w:t>pohádku můžeme podle potřeby zkracovat – aby to na děti nebylo příliš dlouhé</w:t>
      </w:r>
    </w:p>
    <w:p w14:paraId="4EB5990A" w14:textId="0D213B56" w:rsidR="00833FF5" w:rsidRPr="00833FF5" w:rsidRDefault="00DE3A63" w:rsidP="00833FF5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1036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8AF023" wp14:editId="0F2B3753">
            <wp:simplePos x="0" y="0"/>
            <wp:positionH relativeFrom="margin">
              <wp:align>center</wp:align>
            </wp:positionH>
            <wp:positionV relativeFrom="paragraph">
              <wp:posOffset>441325</wp:posOffset>
            </wp:positionV>
            <wp:extent cx="3205693" cy="3076575"/>
            <wp:effectExtent l="0" t="0" r="0" b="0"/>
            <wp:wrapTopAndBottom/>
            <wp:docPr id="12" name="Obrázek 12" descr="Obsah obrázku osoba, exteriér, text, drž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exteriér, text, drže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69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036A">
        <w:rPr>
          <w:sz w:val="24"/>
          <w:szCs w:val="24"/>
        </w:rPr>
        <w:t>pro snazší a rychlejší práci mám připravené barevné kartičky s</w:t>
      </w:r>
      <w:r w:rsidR="00833FF5">
        <w:rPr>
          <w:sz w:val="24"/>
          <w:szCs w:val="24"/>
        </w:rPr>
        <w:t>e</w:t>
      </w:r>
      <w:r w:rsidRPr="00A1036A">
        <w:rPr>
          <w:sz w:val="24"/>
          <w:szCs w:val="24"/>
        </w:rPr>
        <w:t xml:space="preserve"> cviky, které dětem ukazuji (viz. obrázek)</w:t>
      </w:r>
      <w:r w:rsidR="00833FF5">
        <w:rPr>
          <w:sz w:val="24"/>
          <w:szCs w:val="24"/>
        </w:rPr>
        <w:t xml:space="preserve"> a samozřejmě cvičím s nimi</w:t>
      </w:r>
    </w:p>
    <w:p w14:paraId="7E4DE7AF" w14:textId="77777777" w:rsidR="00DE3A63" w:rsidRPr="00A1036A" w:rsidRDefault="00DE3A63" w:rsidP="00DE3A63">
      <w:pPr>
        <w:rPr>
          <w:b/>
          <w:bCs/>
          <w:sz w:val="24"/>
          <w:szCs w:val="24"/>
        </w:rPr>
      </w:pPr>
    </w:p>
    <w:p w14:paraId="0DBE2AC6" w14:textId="77777777" w:rsidR="00DE3A63" w:rsidRPr="00A1036A" w:rsidRDefault="00DE3A63" w:rsidP="00DE3A63">
      <w:pPr>
        <w:rPr>
          <w:b/>
          <w:bCs/>
          <w:sz w:val="24"/>
          <w:szCs w:val="24"/>
        </w:rPr>
      </w:pPr>
    </w:p>
    <w:p w14:paraId="537BADB1" w14:textId="77777777" w:rsidR="00DE3A63" w:rsidRPr="00A1036A" w:rsidRDefault="00DE3A63" w:rsidP="00DE3A63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A1036A">
        <w:rPr>
          <w:b/>
          <w:bCs/>
          <w:sz w:val="28"/>
          <w:szCs w:val="28"/>
          <w:u w:val="single"/>
        </w:rPr>
        <w:t>Turecký sed</w:t>
      </w:r>
    </w:p>
    <w:p w14:paraId="4AC34F3E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Základní postavení: </w:t>
      </w:r>
      <w:r w:rsidRPr="00A1036A">
        <w:rPr>
          <w:color w:val="000000"/>
        </w:rPr>
        <w:t>sed s nataženýma nohama</w:t>
      </w:r>
    </w:p>
    <w:p w14:paraId="41C3E599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</w:rPr>
        <w:t>Pokrčíme obě nohy a položíme pravé chodidlo pod levé stehno na podložku a levé chodidlo pod pravý bérec (nohy můžeme mít i obráceně překřížený, jak je komu příjemnější a pohodlnější). Dbáme ne to, aby hlava, krk a záda byly v jedné přímce – trup vzpřímený. Sed by měl být uvolněný.</w:t>
      </w:r>
    </w:p>
    <w:p w14:paraId="134C03E3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Účinky:</w:t>
      </w:r>
      <w:r w:rsidRPr="00A1036A">
        <w:rPr>
          <w:color w:val="000000"/>
        </w:rPr>
        <w:t> pokud se dokážeme v této pozici uvolnit a při tom držet vzpřímená záda, tak dochází k uvolnění celého těla i mysli a ke koncentraci </w:t>
      </w:r>
      <w:r w:rsidRPr="00A1036A">
        <w:rPr>
          <w:color w:val="000000"/>
        </w:rPr>
        <w:br/>
      </w:r>
    </w:p>
    <w:p w14:paraId="663DE51E" w14:textId="77777777" w:rsidR="00DE3A63" w:rsidRPr="00A1036A" w:rsidRDefault="00DE3A63" w:rsidP="00DE3A63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A1036A">
        <w:rPr>
          <w:b/>
          <w:bCs/>
          <w:sz w:val="28"/>
          <w:szCs w:val="28"/>
          <w:u w:val="single"/>
        </w:rPr>
        <w:t>Kočka</w:t>
      </w:r>
    </w:p>
    <w:p w14:paraId="6F8B9EF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Základní postavení: </w:t>
      </w:r>
      <w:r w:rsidRPr="00A1036A">
        <w:rPr>
          <w:color w:val="000000"/>
        </w:rPr>
        <w:t>klek sedmo</w:t>
      </w:r>
    </w:p>
    <w:p w14:paraId="5A5D64BB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</w:rPr>
        <w:t>Podsadíme pánev, ruce předpažíme a pomalu přecházíme do kleku. Předkloníme se a dlaně opřeme o podložku v úrovni ramen (vzpor klečmo).</w:t>
      </w:r>
    </w:p>
    <w:p w14:paraId="4BEE4A67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  <w:u w:val="single"/>
        </w:rPr>
        <w:t>Výdech:</w:t>
      </w:r>
      <w:r w:rsidRPr="00A1036A">
        <w:rPr>
          <w:color w:val="000000"/>
        </w:rPr>
        <w:t> uděláme kočičí hřbet – skloníme hlavu mezi ruce a záda vyhrbíme</w:t>
      </w:r>
    </w:p>
    <w:p w14:paraId="0FA91D8C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  <w:u w:val="single"/>
        </w:rPr>
        <w:t>Nádech:</w:t>
      </w:r>
      <w:r w:rsidRPr="00A1036A">
        <w:rPr>
          <w:color w:val="000000"/>
        </w:rPr>
        <w:t> zvedneme co nejvíce hlavu a prohneme záda</w:t>
      </w:r>
    </w:p>
    <w:p w14:paraId="65DF4C50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</w:rPr>
        <w:t>Kočku ukončíme vrácením do základního postavení: s nádechem se s předpaženýma rukama zvedneme do kleku a s výdechem si sedneme do kleku sedmo.</w:t>
      </w:r>
    </w:p>
    <w:p w14:paraId="427F8BB4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Účinky:</w:t>
      </w:r>
      <w:r w:rsidRPr="00A1036A">
        <w:rPr>
          <w:sz w:val="24"/>
          <w:szCs w:val="24"/>
        </w:rPr>
        <w:t> cvičením zlepšujeme pohyblivost páteře, prohlubujeme hrudní a břišní dech, posilujeme bránici, touto pozicí odlehčujeme pánevním orgánům</w:t>
      </w:r>
    </w:p>
    <w:p w14:paraId="321F4EC9" w14:textId="77777777" w:rsidR="00DE3A63" w:rsidRPr="00A1036A" w:rsidRDefault="00DE3A63" w:rsidP="00DE3A63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A1036A">
        <w:rPr>
          <w:b/>
          <w:bCs/>
          <w:sz w:val="28"/>
          <w:szCs w:val="28"/>
          <w:u w:val="single"/>
        </w:rPr>
        <w:lastRenderedPageBreak/>
        <w:t>Motýlek</w:t>
      </w:r>
    </w:p>
    <w:p w14:paraId="761E390D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Základní postavení:</w:t>
      </w:r>
      <w:r w:rsidRPr="00A1036A">
        <w:rPr>
          <w:sz w:val="24"/>
          <w:szCs w:val="24"/>
        </w:rPr>
        <w:t> sed s rukama na kolenou</w:t>
      </w:r>
    </w:p>
    <w:p w14:paraId="007FA53B" w14:textId="77777777" w:rsidR="00DE3A63" w:rsidRPr="00A1036A" w:rsidRDefault="00DE3A63" w:rsidP="00DE3A63">
      <w:pPr>
        <w:rPr>
          <w:sz w:val="24"/>
          <w:szCs w:val="24"/>
        </w:rPr>
      </w:pPr>
    </w:p>
    <w:p w14:paraId="3BF28580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sz w:val="24"/>
          <w:szCs w:val="24"/>
        </w:rPr>
        <w:t>Skrčíme nohy a spojíme chodidla a přitáhneme je co nejblíže k tělu. Propleteme prsty u nohou a obejmeme špičky nohou. Záda máme rovná, vzpřímená. Napodobíme pohyb motýlích křidélek – jemně kmitáme koleny nahoru a dolu</w:t>
      </w:r>
      <w:r w:rsidRPr="00A1036A">
        <w:rPr>
          <w:sz w:val="24"/>
          <w:szCs w:val="24"/>
        </w:rPr>
        <w:br/>
      </w:r>
    </w:p>
    <w:p w14:paraId="61F85AC3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Účinky:</w:t>
      </w:r>
      <w:r w:rsidRPr="00A1036A">
        <w:rPr>
          <w:sz w:val="24"/>
          <w:szCs w:val="24"/>
        </w:rPr>
        <w:t> cvičením zlepšujeme pohyblivost a prokrvení kyčelních kloubů </w:t>
      </w:r>
    </w:p>
    <w:p w14:paraId="0FBED94A" w14:textId="77777777" w:rsidR="00DE3A63" w:rsidRPr="00A1036A" w:rsidRDefault="00DE3A63" w:rsidP="00DE3A63">
      <w:pPr>
        <w:rPr>
          <w:sz w:val="24"/>
          <w:szCs w:val="24"/>
        </w:rPr>
      </w:pPr>
    </w:p>
    <w:p w14:paraId="27A29552" w14:textId="77777777" w:rsidR="00DE3A63" w:rsidRPr="00A1036A" w:rsidRDefault="00DE3A63" w:rsidP="00DE3A63">
      <w:pPr>
        <w:rPr>
          <w:sz w:val="24"/>
          <w:szCs w:val="24"/>
        </w:rPr>
      </w:pPr>
    </w:p>
    <w:p w14:paraId="23472F6D" w14:textId="77777777" w:rsidR="00DE3A63" w:rsidRPr="00A1036A" w:rsidRDefault="00DE3A63" w:rsidP="00DE3A63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A1036A">
        <w:rPr>
          <w:b/>
          <w:bCs/>
          <w:sz w:val="28"/>
          <w:szCs w:val="28"/>
          <w:u w:val="single"/>
        </w:rPr>
        <w:t>Beruška</w:t>
      </w:r>
    </w:p>
    <w:p w14:paraId="7CF32AC2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Základní postavení</w:t>
      </w:r>
      <w:r w:rsidRPr="00A1036A">
        <w:rPr>
          <w:sz w:val="24"/>
          <w:szCs w:val="24"/>
        </w:rPr>
        <w:t xml:space="preserve">: vzpor </w:t>
      </w:r>
      <w:proofErr w:type="spellStart"/>
      <w:r w:rsidRPr="00A1036A">
        <w:rPr>
          <w:sz w:val="24"/>
          <w:szCs w:val="24"/>
        </w:rPr>
        <w:t>dřepmo</w:t>
      </w:r>
      <w:proofErr w:type="spellEnd"/>
      <w:r w:rsidRPr="00A1036A">
        <w:rPr>
          <w:sz w:val="24"/>
          <w:szCs w:val="24"/>
        </w:rPr>
        <w:t xml:space="preserve"> na plných chodidlech</w:t>
      </w:r>
    </w:p>
    <w:p w14:paraId="17BC3D3B" w14:textId="77777777" w:rsidR="00DE3A63" w:rsidRPr="00A1036A" w:rsidRDefault="00DE3A63" w:rsidP="00DE3A63">
      <w:pPr>
        <w:rPr>
          <w:sz w:val="24"/>
          <w:szCs w:val="24"/>
        </w:rPr>
      </w:pPr>
    </w:p>
    <w:p w14:paraId="2B85B183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sz w:val="24"/>
          <w:szCs w:val="24"/>
          <w:u w:val="single"/>
        </w:rPr>
        <w:t>Výdech:</w:t>
      </w:r>
      <w:r w:rsidRPr="00A1036A">
        <w:rPr>
          <w:sz w:val="24"/>
          <w:szCs w:val="24"/>
        </w:rPr>
        <w:t xml:space="preserve"> vzpor </w:t>
      </w:r>
      <w:proofErr w:type="spellStart"/>
      <w:r w:rsidRPr="00A1036A">
        <w:rPr>
          <w:sz w:val="24"/>
          <w:szCs w:val="24"/>
        </w:rPr>
        <w:t>dřepmo</w:t>
      </w:r>
      <w:proofErr w:type="spellEnd"/>
      <w:r w:rsidRPr="00A1036A">
        <w:rPr>
          <w:sz w:val="24"/>
          <w:szCs w:val="24"/>
        </w:rPr>
        <w:t xml:space="preserve"> na špičkách, svěsíme hlavu ke kolenům a vyhrbíme se</w:t>
      </w:r>
    </w:p>
    <w:p w14:paraId="42F7C774" w14:textId="77777777" w:rsidR="00DE3A63" w:rsidRPr="00A1036A" w:rsidRDefault="00DE3A63" w:rsidP="00DE3A63">
      <w:pPr>
        <w:rPr>
          <w:sz w:val="24"/>
          <w:szCs w:val="24"/>
        </w:rPr>
      </w:pPr>
    </w:p>
    <w:p w14:paraId="36AB9751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sz w:val="24"/>
          <w:szCs w:val="24"/>
          <w:u w:val="single"/>
        </w:rPr>
        <w:t>Nádech:</w:t>
      </w:r>
      <w:r w:rsidRPr="00A1036A">
        <w:rPr>
          <w:sz w:val="24"/>
          <w:szCs w:val="24"/>
        </w:rPr>
        <w:t xml:space="preserve"> vzpor </w:t>
      </w:r>
      <w:proofErr w:type="spellStart"/>
      <w:r w:rsidRPr="00A1036A">
        <w:rPr>
          <w:sz w:val="24"/>
          <w:szCs w:val="24"/>
        </w:rPr>
        <w:t>dřepmo</w:t>
      </w:r>
      <w:proofErr w:type="spellEnd"/>
      <w:r w:rsidRPr="00A1036A">
        <w:rPr>
          <w:sz w:val="24"/>
          <w:szCs w:val="24"/>
        </w:rPr>
        <w:t xml:space="preserve"> na špičkách, zakloníme hlavu a napřímíme záda</w:t>
      </w:r>
    </w:p>
    <w:p w14:paraId="6FD8C0A9" w14:textId="77777777" w:rsidR="00DE3A63" w:rsidRPr="00A1036A" w:rsidRDefault="00DE3A63" w:rsidP="00DE3A63">
      <w:pPr>
        <w:rPr>
          <w:sz w:val="24"/>
          <w:szCs w:val="24"/>
        </w:rPr>
      </w:pPr>
    </w:p>
    <w:p w14:paraId="6964031C" w14:textId="77777777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Účinky:</w:t>
      </w:r>
      <w:r w:rsidRPr="00A1036A">
        <w:rPr>
          <w:sz w:val="24"/>
          <w:szCs w:val="24"/>
        </w:rPr>
        <w:t> cvičením podporujeme funkci střev, uvolňujeme celá záda, pozitivně ovlivňujeme pánevní orgány </w:t>
      </w:r>
    </w:p>
    <w:p w14:paraId="3CD842C8" w14:textId="77777777" w:rsidR="00DE3A63" w:rsidRPr="00A1036A" w:rsidRDefault="00DE3A63" w:rsidP="00DE3A63">
      <w:pPr>
        <w:rPr>
          <w:sz w:val="24"/>
          <w:szCs w:val="24"/>
        </w:rPr>
      </w:pPr>
    </w:p>
    <w:p w14:paraId="4F86C4ED" w14:textId="77777777" w:rsidR="00DE3A63" w:rsidRPr="00A1036A" w:rsidRDefault="00DE3A63" w:rsidP="00DE3A63">
      <w:pPr>
        <w:rPr>
          <w:sz w:val="24"/>
          <w:szCs w:val="24"/>
        </w:rPr>
      </w:pPr>
    </w:p>
    <w:p w14:paraId="003DA2E0" w14:textId="77777777" w:rsidR="00DE3A63" w:rsidRPr="00A1036A" w:rsidRDefault="00DE3A63" w:rsidP="00DE3A63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A1036A">
        <w:rPr>
          <w:b/>
          <w:bCs/>
          <w:sz w:val="28"/>
          <w:szCs w:val="28"/>
          <w:u w:val="single"/>
        </w:rPr>
        <w:t>Kobylka</w:t>
      </w:r>
    </w:p>
    <w:p w14:paraId="579E18A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 xml:space="preserve">Základní postavení: </w:t>
      </w:r>
      <w:r w:rsidRPr="00A1036A">
        <w:rPr>
          <w:color w:val="000000"/>
        </w:rPr>
        <w:t>leh na břiše s rukama podél těla a hlavou opřenou o bradu</w:t>
      </w:r>
    </w:p>
    <w:p w14:paraId="6723CD9A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</w:rPr>
        <w:t>Ruce zasuneme pod stehna</w:t>
      </w:r>
    </w:p>
    <w:p w14:paraId="6393717F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  <w:u w:val="single"/>
        </w:rPr>
        <w:t>Výdech:</w:t>
      </w:r>
      <w:r w:rsidRPr="00A1036A">
        <w:rPr>
          <w:color w:val="000000"/>
        </w:rPr>
        <w:t> zanožíme pravou nohu (nebo obě nohy) a chvilku v této poloze vydržíme</w:t>
      </w:r>
    </w:p>
    <w:p w14:paraId="2A760C33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  <w:u w:val="single"/>
        </w:rPr>
        <w:t>Nádech:</w:t>
      </w:r>
      <w:r w:rsidRPr="00A1036A">
        <w:rPr>
          <w:color w:val="000000"/>
        </w:rPr>
        <w:t> pravou nohu (nebo obě nohy) přinožíme zpět (položíme na podložku)</w:t>
      </w:r>
    </w:p>
    <w:p w14:paraId="0DBECC0F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color w:val="000000"/>
        </w:rPr>
        <w:t>Zacvičíme i na levou nohu.</w:t>
      </w:r>
    </w:p>
    <w:p w14:paraId="6BA71285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Účinky:</w:t>
      </w:r>
      <w:r w:rsidRPr="00A1036A">
        <w:rPr>
          <w:color w:val="000000"/>
        </w:rPr>
        <w:t> cvičením procvičujeme svaly břišní, zádová a kyčelní, které stabilizují pánev, zpevňujeme křížokyčelní kloub a posilujeme svaly na zadní straně stehen, povzbuzujeme funkci ledvin a pánevních orgánů, prohlubujeme dech</w:t>
      </w:r>
    </w:p>
    <w:p w14:paraId="037E659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</w:p>
    <w:p w14:paraId="230B18DC" w14:textId="77777777" w:rsidR="00DE3A63" w:rsidRPr="00A1036A" w:rsidRDefault="00DE3A63" w:rsidP="00DE3A63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/>
        <w:rPr>
          <w:rStyle w:val="Siln"/>
          <w:sz w:val="28"/>
          <w:szCs w:val="28"/>
          <w:u w:val="single"/>
        </w:rPr>
      </w:pPr>
      <w:r w:rsidRPr="00A1036A">
        <w:rPr>
          <w:rStyle w:val="Siln"/>
          <w:color w:val="000000"/>
          <w:sz w:val="28"/>
          <w:szCs w:val="28"/>
          <w:u w:val="single"/>
        </w:rPr>
        <w:t>Ježek</w:t>
      </w:r>
    </w:p>
    <w:p w14:paraId="7BC577B3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sz w:val="22"/>
          <w:szCs w:val="22"/>
        </w:rPr>
      </w:pPr>
      <w:r w:rsidRPr="00A1036A">
        <w:rPr>
          <w:rStyle w:val="Siln"/>
          <w:color w:val="000000"/>
        </w:rPr>
        <w:t>Základní postavení: </w:t>
      </w:r>
      <w:r w:rsidRPr="00A1036A">
        <w:rPr>
          <w:color w:val="000000"/>
        </w:rPr>
        <w:t>leh na zádech</w:t>
      </w:r>
    </w:p>
    <w:p w14:paraId="618E0EAD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</w:rPr>
        <w:t>Přednožíme skrčmo, obejmeme rukama kolena a přitáhneme je co nejblíže k tělu</w:t>
      </w:r>
    </w:p>
    <w:p w14:paraId="21D5FE68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  <w:u w:val="single"/>
        </w:rPr>
        <w:t>Výdech:</w:t>
      </w:r>
      <w:r w:rsidRPr="00A1036A">
        <w:rPr>
          <w:color w:val="000000"/>
        </w:rPr>
        <w:t> předkloníme hlavu ke kolenům</w:t>
      </w:r>
    </w:p>
    <w:p w14:paraId="298DA36A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  <w:u w:val="single"/>
        </w:rPr>
        <w:t>Nádech:</w:t>
      </w:r>
      <w:r w:rsidRPr="00A1036A">
        <w:rPr>
          <w:color w:val="000000"/>
        </w:rPr>
        <w:t> vrátíme se do lehu</w:t>
      </w:r>
    </w:p>
    <w:p w14:paraId="39C2E5DC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Účinky:</w:t>
      </w:r>
      <w:r w:rsidRPr="00A1036A">
        <w:rPr>
          <w:color w:val="000000"/>
        </w:rPr>
        <w:t> cvičením protahujeme svaly v bederní oblasti, posilujeme svaly krční a břišní, podporujeme pohyblivost křížokyčelního kloubu a funkci střev</w:t>
      </w:r>
    </w:p>
    <w:p w14:paraId="04F90649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</w:p>
    <w:p w14:paraId="6072DE6F" w14:textId="77777777" w:rsidR="00DE3A63" w:rsidRPr="00A1036A" w:rsidRDefault="00DE3A63" w:rsidP="00DE3A63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/>
        <w:rPr>
          <w:b/>
          <w:bCs/>
          <w:color w:val="000000"/>
          <w:sz w:val="28"/>
          <w:szCs w:val="28"/>
          <w:u w:val="single"/>
        </w:rPr>
      </w:pPr>
      <w:r w:rsidRPr="00A1036A">
        <w:rPr>
          <w:b/>
          <w:bCs/>
          <w:color w:val="000000"/>
          <w:sz w:val="28"/>
          <w:szCs w:val="28"/>
          <w:u w:val="single"/>
        </w:rPr>
        <w:lastRenderedPageBreak/>
        <w:t>Srnka</w:t>
      </w:r>
    </w:p>
    <w:p w14:paraId="31CC1FD7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rStyle w:val="Siln"/>
          <w:color w:val="333333"/>
        </w:rPr>
        <w:t>Základní postavení: </w:t>
      </w:r>
      <w:r w:rsidRPr="00A1036A">
        <w:rPr>
          <w:color w:val="333333"/>
        </w:rPr>
        <w:t>leh na břiše, lokty opřené o podložku a hlava je v dlaních</w:t>
      </w:r>
    </w:p>
    <w:p w14:paraId="7EEE5AEF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000000"/>
          <w:sz w:val="22"/>
          <w:szCs w:val="22"/>
        </w:rPr>
      </w:pPr>
      <w:r w:rsidRPr="00A1036A">
        <w:rPr>
          <w:color w:val="333333"/>
        </w:rPr>
        <w:t>Uvolníme celé tělo a pohled nám směřuje vpřed. Po chvilce střídavě zanožujeme skrčmo levou a pravou nohu</w:t>
      </w:r>
    </w:p>
    <w:p w14:paraId="19238F3E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333333"/>
        </w:rPr>
      </w:pPr>
      <w:r w:rsidRPr="00A1036A">
        <w:rPr>
          <w:rStyle w:val="Siln"/>
          <w:color w:val="333333"/>
        </w:rPr>
        <w:t>Účinky:</w:t>
      </w:r>
      <w:r w:rsidRPr="00A1036A">
        <w:rPr>
          <w:color w:val="333333"/>
        </w:rPr>
        <w:t> cvičením se výborně uvolňuje tělo a harmonizuje mysl, zlepšuje naší koncentraci, zklidňuje žaludek a pozitivně ovlivňuje páteř</w:t>
      </w:r>
    </w:p>
    <w:p w14:paraId="043B004A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333333"/>
        </w:rPr>
      </w:pPr>
    </w:p>
    <w:p w14:paraId="6686C44A" w14:textId="77777777" w:rsidR="00DE3A63" w:rsidRPr="00A1036A" w:rsidRDefault="00DE3A63" w:rsidP="00DE3A63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 w:line="312" w:lineRule="atLeast"/>
        <w:rPr>
          <w:color w:val="333333"/>
        </w:rPr>
      </w:pPr>
      <w:r w:rsidRPr="00A1036A">
        <w:rPr>
          <w:b/>
          <w:bCs/>
          <w:color w:val="333333"/>
          <w:sz w:val="28"/>
          <w:szCs w:val="28"/>
          <w:u w:val="single"/>
        </w:rPr>
        <w:t>Strom</w:t>
      </w:r>
    </w:p>
    <w:p w14:paraId="5B25279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rStyle w:val="Siln"/>
          <w:color w:val="000000"/>
        </w:rPr>
        <w:t>Základní postavení:</w:t>
      </w:r>
      <w:r w:rsidRPr="00A1036A">
        <w:rPr>
          <w:color w:val="000000"/>
        </w:rPr>
        <w:t> stoj spatný</w:t>
      </w:r>
    </w:p>
    <w:p w14:paraId="3B6BD9F7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</w:rPr>
        <w:t>Pomalu přeneseme váhu na pravou nohu, levou nohu pokrčíme a chodidlem se opřeme o vnitřní stranu pravé nohy. Rukama přes upažení přejdeme do vzpažení, kde spojíme dlaně. Pomalinku spouštíme spojené ruce před hrudník.</w:t>
      </w:r>
    </w:p>
    <w:p w14:paraId="3395AEF9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</w:rPr>
        <w:t>V této pozici chvilku vydržíme                    </w:t>
      </w:r>
    </w:p>
    <w:p w14:paraId="106662EC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</w:rPr>
        <w:t>Vrátíme se do základního postavení – stoj spatný, kde se uvolníme</w:t>
      </w:r>
    </w:p>
    <w:p w14:paraId="42EDB0C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</w:rPr>
        <w:t>Zacvičíme i na druhou stranu</w:t>
      </w:r>
    </w:p>
    <w:p w14:paraId="33A2BEB8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</w:rPr>
      </w:pPr>
      <w:r w:rsidRPr="00A1036A">
        <w:rPr>
          <w:rStyle w:val="Siln"/>
          <w:color w:val="000000"/>
        </w:rPr>
        <w:t>Účinky:</w:t>
      </w:r>
      <w:r w:rsidRPr="00A1036A">
        <w:rPr>
          <w:color w:val="000000"/>
        </w:rPr>
        <w:t> cvičením upevňujeme správné držení těla, posilujeme a protahujeme svaly v oblasti hrudní páteře, působí proti kulatým zádům, zpevňuje celé tělo, uvolňuje orgány v hrudní a břišní dutině, harmonizuje nervový systém a posiluje sebevědomí</w:t>
      </w:r>
    </w:p>
    <w:p w14:paraId="057B742F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b/>
          <w:bCs/>
          <w:color w:val="000000"/>
          <w:sz w:val="28"/>
          <w:szCs w:val="28"/>
          <w:u w:val="single"/>
        </w:rPr>
      </w:pPr>
    </w:p>
    <w:p w14:paraId="6C24F2A8" w14:textId="77777777" w:rsidR="00DE3A63" w:rsidRPr="00A1036A" w:rsidRDefault="00DE3A63" w:rsidP="00DE3A63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/>
        <w:rPr>
          <w:b/>
          <w:bCs/>
          <w:color w:val="000000"/>
          <w:sz w:val="28"/>
          <w:szCs w:val="28"/>
          <w:u w:val="single"/>
        </w:rPr>
      </w:pPr>
      <w:r w:rsidRPr="00A1036A">
        <w:rPr>
          <w:b/>
          <w:bCs/>
          <w:color w:val="000000"/>
          <w:sz w:val="28"/>
          <w:szCs w:val="28"/>
          <w:u w:val="single"/>
        </w:rPr>
        <w:t>Zajíc</w:t>
      </w:r>
    </w:p>
    <w:p w14:paraId="607E1116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rStyle w:val="Siln"/>
          <w:color w:val="333333"/>
        </w:rPr>
        <w:t>Základní postavení:</w:t>
      </w:r>
      <w:r w:rsidRPr="00A1036A">
        <w:rPr>
          <w:color w:val="000000"/>
          <w:sz w:val="22"/>
          <w:szCs w:val="22"/>
        </w:rPr>
        <w:t xml:space="preserve"> </w:t>
      </w:r>
      <w:r w:rsidRPr="00A1036A">
        <w:rPr>
          <w:color w:val="000000"/>
        </w:rPr>
        <w:t>klek sedmo</w:t>
      </w:r>
    </w:p>
    <w:p w14:paraId="5F627526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  <w:r w:rsidRPr="00A1036A">
        <w:rPr>
          <w:color w:val="000000"/>
          <w:u w:val="single"/>
        </w:rPr>
        <w:t>Nádech:</w:t>
      </w:r>
      <w:r w:rsidRPr="00A1036A">
        <w:rPr>
          <w:color w:val="000000"/>
        </w:rPr>
        <w:t> vzpažíme</w:t>
      </w:r>
    </w:p>
    <w:p w14:paraId="5F350BD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000000"/>
          <w:sz w:val="22"/>
          <w:szCs w:val="22"/>
        </w:rPr>
      </w:pPr>
      <w:r w:rsidRPr="00A1036A">
        <w:rPr>
          <w:color w:val="000000"/>
          <w:u w:val="single"/>
        </w:rPr>
        <w:t>Výdech:</w:t>
      </w:r>
      <w:r w:rsidRPr="00A1036A">
        <w:rPr>
          <w:color w:val="000000"/>
        </w:rPr>
        <w:t> zvolna se předkláníme, až se čelem opřeme o podložku a uvolníme celé tělo. V této poloze zůstaneme tak dlouho, jak je nám to příjemné a po tu dobu normálně dýcháme.</w:t>
      </w:r>
    </w:p>
    <w:p w14:paraId="1113490A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000000"/>
          <w:sz w:val="22"/>
          <w:szCs w:val="22"/>
        </w:rPr>
      </w:pPr>
      <w:r w:rsidRPr="00A1036A">
        <w:rPr>
          <w:color w:val="000000"/>
          <w:u w:val="single"/>
        </w:rPr>
        <w:t>Nádech:</w:t>
      </w:r>
      <w:r w:rsidRPr="00A1036A">
        <w:rPr>
          <w:color w:val="000000"/>
        </w:rPr>
        <w:t> vzpažíme a pomalu se vrátíme do základního postavení</w:t>
      </w:r>
    </w:p>
    <w:p w14:paraId="2BE5BEA1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 w:line="312" w:lineRule="atLeast"/>
        <w:rPr>
          <w:color w:val="000000"/>
          <w:sz w:val="22"/>
          <w:szCs w:val="22"/>
        </w:rPr>
      </w:pPr>
      <w:r w:rsidRPr="00A1036A">
        <w:rPr>
          <w:rStyle w:val="Siln"/>
          <w:color w:val="000000"/>
        </w:rPr>
        <w:t>Účinky:</w:t>
      </w:r>
      <w:r w:rsidRPr="00A1036A">
        <w:rPr>
          <w:color w:val="000000"/>
        </w:rPr>
        <w:t> cvičením posilujeme a uvolňujeme záda, ramena i šíji. Toto cvičení přispívá ke správnému držení těla, příznivě působí na trávení. Také zklidňuje tělo i mysl a zlepšuje schopnost koncentrace</w:t>
      </w:r>
    </w:p>
    <w:p w14:paraId="27CEF098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rPr>
          <w:color w:val="000000"/>
          <w:sz w:val="22"/>
          <w:szCs w:val="22"/>
        </w:rPr>
      </w:pPr>
    </w:p>
    <w:p w14:paraId="48F0C358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color w:val="000000"/>
          <w:sz w:val="22"/>
          <w:szCs w:val="22"/>
        </w:rPr>
      </w:pPr>
    </w:p>
    <w:p w14:paraId="5782F5C9" w14:textId="77777777" w:rsidR="00DE3A63" w:rsidRPr="00A1036A" w:rsidRDefault="00DE3A63" w:rsidP="00DE3A63">
      <w:pPr>
        <w:spacing w:after="160" w:line="259" w:lineRule="auto"/>
        <w:rPr>
          <w:color w:val="000000"/>
          <w:sz w:val="22"/>
          <w:szCs w:val="22"/>
        </w:rPr>
      </w:pPr>
      <w:r w:rsidRPr="00A1036A">
        <w:rPr>
          <w:color w:val="000000"/>
          <w:sz w:val="22"/>
          <w:szCs w:val="22"/>
        </w:rPr>
        <w:br w:type="page"/>
      </w:r>
    </w:p>
    <w:p w14:paraId="561C12A9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noProof/>
          <w:color w:val="000000"/>
          <w:sz w:val="22"/>
          <w:szCs w:val="22"/>
        </w:rPr>
      </w:pPr>
    </w:p>
    <w:p w14:paraId="0E04B3CA" w14:textId="77777777" w:rsidR="00DE3A63" w:rsidRPr="00A1036A" w:rsidRDefault="00DE3A63" w:rsidP="00DE3A63">
      <w:pPr>
        <w:pStyle w:val="Normlnweb"/>
        <w:shd w:val="clear" w:color="auto" w:fill="FFFFFF"/>
        <w:spacing w:before="84" w:beforeAutospacing="0" w:after="192" w:afterAutospacing="0"/>
        <w:jc w:val="both"/>
        <w:rPr>
          <w:color w:val="000000"/>
          <w:sz w:val="22"/>
          <w:szCs w:val="22"/>
        </w:rPr>
      </w:pPr>
    </w:p>
    <w:p w14:paraId="6572106A" w14:textId="77777777" w:rsidR="00DE3A63" w:rsidRPr="00A1036A" w:rsidRDefault="00DE3A63" w:rsidP="00DE3A63">
      <w:pPr>
        <w:spacing w:after="160" w:line="259" w:lineRule="auto"/>
        <w:rPr>
          <w:color w:val="000000"/>
          <w:sz w:val="22"/>
          <w:szCs w:val="22"/>
        </w:rPr>
      </w:pPr>
      <w:r w:rsidRPr="00A1036A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07F61F02" wp14:editId="08103784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5276850" cy="7117080"/>
            <wp:effectExtent l="0" t="0" r="0" b="7620"/>
            <wp:wrapTight wrapText="bothSides">
              <wp:wrapPolygon edited="0">
                <wp:start x="0" y="0"/>
                <wp:lineTo x="0" y="21565"/>
                <wp:lineTo x="21522" y="21565"/>
                <wp:lineTo x="21522" y="0"/>
                <wp:lineTo x="0" y="0"/>
              </wp:wrapPolygon>
            </wp:wrapTight>
            <wp:docPr id="1" name="Obrázek 1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ílá tabule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5" b="18218"/>
                    <a:stretch/>
                  </pic:blipFill>
                  <pic:spPr bwMode="auto">
                    <a:xfrm>
                      <a:off x="0" y="0"/>
                      <a:ext cx="5276850" cy="711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36A">
        <w:rPr>
          <w:color w:val="000000"/>
          <w:sz w:val="22"/>
          <w:szCs w:val="22"/>
        </w:rPr>
        <w:br w:type="page"/>
      </w:r>
    </w:p>
    <w:p w14:paraId="63ECB003" w14:textId="77777777" w:rsidR="00DE3A63" w:rsidRPr="00A1036A" w:rsidRDefault="00DE3A63" w:rsidP="00DE3A63">
      <w:pPr>
        <w:spacing w:after="160" w:line="256" w:lineRule="auto"/>
        <w:jc w:val="center"/>
        <w:rPr>
          <w:sz w:val="28"/>
          <w:szCs w:val="28"/>
        </w:rPr>
      </w:pPr>
      <w:r w:rsidRPr="00A1036A">
        <w:rPr>
          <w:b/>
          <w:bCs/>
          <w:sz w:val="32"/>
          <w:szCs w:val="32"/>
        </w:rPr>
        <w:lastRenderedPageBreak/>
        <w:t>Hlavní část</w:t>
      </w:r>
    </w:p>
    <w:p w14:paraId="0A294673" w14:textId="77777777" w:rsidR="00DE3A63" w:rsidRPr="00A1036A" w:rsidRDefault="00DE3A63" w:rsidP="00DE3A63">
      <w:pPr>
        <w:rPr>
          <w:sz w:val="24"/>
          <w:szCs w:val="24"/>
        </w:rPr>
      </w:pPr>
    </w:p>
    <w:p w14:paraId="6C8057B5" w14:textId="00391E29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Cíl:</w:t>
      </w:r>
      <w:r w:rsidRPr="00A1036A">
        <w:rPr>
          <w:sz w:val="24"/>
          <w:szCs w:val="24"/>
        </w:rPr>
        <w:t xml:space="preserve"> </w:t>
      </w:r>
      <w:r w:rsidR="00833FF5">
        <w:rPr>
          <w:sz w:val="24"/>
          <w:szCs w:val="24"/>
        </w:rPr>
        <w:t xml:space="preserve">rozvoj hrubé motoriky, koordinace těla, rovnováha, </w:t>
      </w:r>
      <w:r w:rsidRPr="00A1036A">
        <w:rPr>
          <w:sz w:val="24"/>
          <w:szCs w:val="24"/>
        </w:rPr>
        <w:t>rozvoj schopností (rychlost, vytrvalost, obratnost), orientace v</w:t>
      </w:r>
      <w:r w:rsidR="00833FF5">
        <w:rPr>
          <w:sz w:val="24"/>
          <w:szCs w:val="24"/>
        </w:rPr>
        <w:t> </w:t>
      </w:r>
      <w:r w:rsidRPr="00A1036A">
        <w:rPr>
          <w:sz w:val="24"/>
          <w:szCs w:val="24"/>
        </w:rPr>
        <w:t>prostoru</w:t>
      </w:r>
      <w:r w:rsidR="00833FF5">
        <w:rPr>
          <w:sz w:val="24"/>
          <w:szCs w:val="24"/>
        </w:rPr>
        <w:t>, kooperace s vrstevníky</w:t>
      </w:r>
      <w:r w:rsidRPr="00A1036A">
        <w:rPr>
          <w:sz w:val="24"/>
          <w:szCs w:val="24"/>
        </w:rPr>
        <w:t xml:space="preserve"> a respektování pravidel</w:t>
      </w:r>
    </w:p>
    <w:p w14:paraId="12B1A1DC" w14:textId="26FF63B7" w:rsidR="00DE3A63" w:rsidRDefault="00DE3A63" w:rsidP="00DE3A63">
      <w:pPr>
        <w:rPr>
          <w:sz w:val="24"/>
          <w:szCs w:val="24"/>
        </w:rPr>
      </w:pPr>
    </w:p>
    <w:p w14:paraId="2EA118E8" w14:textId="2B7B6D45" w:rsidR="00433CCA" w:rsidRDefault="00433CCA" w:rsidP="00DE3A63">
      <w:pPr>
        <w:rPr>
          <w:sz w:val="24"/>
          <w:szCs w:val="24"/>
        </w:rPr>
      </w:pPr>
      <w:r w:rsidRPr="00433CCA">
        <w:rPr>
          <w:b/>
          <w:bCs/>
          <w:sz w:val="24"/>
          <w:szCs w:val="24"/>
        </w:rPr>
        <w:t>Téma</w:t>
      </w:r>
      <w:r>
        <w:rPr>
          <w:sz w:val="24"/>
          <w:szCs w:val="24"/>
        </w:rPr>
        <w:t>: cvičení s dlouhými lany</w:t>
      </w:r>
    </w:p>
    <w:p w14:paraId="391BC39D" w14:textId="77777777" w:rsidR="00433CCA" w:rsidRPr="00A1036A" w:rsidRDefault="00433CCA" w:rsidP="00DE3A63">
      <w:pPr>
        <w:rPr>
          <w:sz w:val="24"/>
          <w:szCs w:val="24"/>
        </w:rPr>
      </w:pPr>
    </w:p>
    <w:p w14:paraId="439B2600" w14:textId="77777777" w:rsidR="00DE3A63" w:rsidRPr="00A1036A" w:rsidRDefault="00DE3A63" w:rsidP="00DE3A63">
      <w:pPr>
        <w:rPr>
          <w:sz w:val="24"/>
          <w:szCs w:val="24"/>
        </w:rPr>
      </w:pPr>
    </w:p>
    <w:p w14:paraId="320DA6DE" w14:textId="55408371" w:rsidR="00DE3A63" w:rsidRPr="00A1036A" w:rsidRDefault="00DE3A63" w:rsidP="00DE3A63">
      <w:pPr>
        <w:pStyle w:val="Odstavecseseznamem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A1036A">
        <w:rPr>
          <w:b/>
          <w:bCs/>
          <w:sz w:val="24"/>
          <w:szCs w:val="24"/>
          <w:u w:val="single"/>
        </w:rPr>
        <w:t xml:space="preserve">hra – </w:t>
      </w:r>
      <w:r w:rsidR="00433CCA">
        <w:rPr>
          <w:b/>
          <w:bCs/>
          <w:sz w:val="24"/>
          <w:szCs w:val="24"/>
          <w:u w:val="single"/>
        </w:rPr>
        <w:t>Chůze po kládě</w:t>
      </w:r>
    </w:p>
    <w:p w14:paraId="50C75675" w14:textId="77777777" w:rsidR="00DE3A63" w:rsidRPr="00A1036A" w:rsidRDefault="00DE3A63" w:rsidP="00DE3A63">
      <w:pPr>
        <w:rPr>
          <w:b/>
          <w:bCs/>
          <w:sz w:val="24"/>
          <w:szCs w:val="24"/>
          <w:u w:val="single"/>
        </w:rPr>
      </w:pPr>
    </w:p>
    <w:p w14:paraId="0A4CAF1B" w14:textId="211D4CA6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 xml:space="preserve">Pomůcky: </w:t>
      </w:r>
      <w:r w:rsidR="00DD0E69" w:rsidRPr="00DD0E69">
        <w:rPr>
          <w:sz w:val="24"/>
          <w:szCs w:val="24"/>
        </w:rPr>
        <w:t>lavičky, předměty představující krokodýly</w:t>
      </w:r>
      <w:r w:rsidR="00DD0E69">
        <w:rPr>
          <w:sz w:val="24"/>
          <w:szCs w:val="24"/>
        </w:rPr>
        <w:t xml:space="preserve"> (ovály ze čtvrtky/zelené kruhy apod)</w:t>
      </w:r>
      <w:r w:rsidR="00DD0E69" w:rsidRPr="00DD0E69">
        <w:rPr>
          <w:sz w:val="24"/>
          <w:szCs w:val="24"/>
        </w:rPr>
        <w:t>, dlouhé lano</w:t>
      </w:r>
      <w:r w:rsidR="00433CCA">
        <w:rPr>
          <w:sz w:val="24"/>
          <w:szCs w:val="24"/>
        </w:rPr>
        <w:t>, nahrávka se zvukem moře</w:t>
      </w:r>
    </w:p>
    <w:p w14:paraId="3AE6682A" w14:textId="77777777" w:rsidR="00DE3A63" w:rsidRPr="00A1036A" w:rsidRDefault="00DE3A63" w:rsidP="00DE3A63">
      <w:pPr>
        <w:rPr>
          <w:sz w:val="24"/>
          <w:szCs w:val="24"/>
        </w:rPr>
      </w:pPr>
    </w:p>
    <w:p w14:paraId="3436E66E" w14:textId="4C7094DD" w:rsidR="00DE3A63" w:rsidRDefault="00DE3A63" w:rsidP="0025712B">
      <w:pPr>
        <w:jc w:val="both"/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Motivace</w:t>
      </w:r>
      <w:r w:rsidRPr="00A1036A">
        <w:rPr>
          <w:sz w:val="24"/>
          <w:szCs w:val="24"/>
        </w:rPr>
        <w:t xml:space="preserve">: </w:t>
      </w:r>
      <w:r w:rsidR="00FA7488">
        <w:rPr>
          <w:sz w:val="24"/>
          <w:szCs w:val="24"/>
        </w:rPr>
        <w:br/>
      </w:r>
      <w:r w:rsidR="005E7DEA">
        <w:rPr>
          <w:sz w:val="24"/>
          <w:szCs w:val="24"/>
        </w:rPr>
        <w:t>Jsme na potápějící se lodi. Nejrychleji se z ní dostaneme po kládě. Z klády musíme seskočit do vody a doplavat na ostrov, ale přitom si musíme dát pozor na krokodýly. Kdo se nějakého dotkne, toho krokodýl sežere</w:t>
      </w:r>
      <w:r w:rsidR="00433CCA">
        <w:rPr>
          <w:sz w:val="24"/>
          <w:szCs w:val="24"/>
        </w:rPr>
        <w:t>!</w:t>
      </w:r>
    </w:p>
    <w:p w14:paraId="2B630137" w14:textId="103273C6" w:rsidR="00433CCA" w:rsidRDefault="00433CCA" w:rsidP="00DE3A63">
      <w:pPr>
        <w:rPr>
          <w:sz w:val="24"/>
          <w:szCs w:val="24"/>
        </w:rPr>
      </w:pPr>
    </w:p>
    <w:p w14:paraId="7A902FC5" w14:textId="4DEC7A62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 w:rsidRPr="00433CCA">
        <w:rPr>
          <w:i/>
          <w:iCs/>
          <w:sz w:val="24"/>
          <w:szCs w:val="24"/>
        </w:rPr>
        <w:t>V klidné náladě</w:t>
      </w:r>
    </w:p>
    <w:p w14:paraId="041FED6D" w14:textId="743AF4A3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přejdu</w:t>
      </w:r>
      <w:r w:rsidRPr="00433CCA">
        <w:rPr>
          <w:i/>
          <w:iCs/>
          <w:sz w:val="24"/>
          <w:szCs w:val="24"/>
        </w:rPr>
        <w:t xml:space="preserve"> po kládě.</w:t>
      </w:r>
    </w:p>
    <w:p w14:paraId="02BA7C0C" w14:textId="015D709E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 w:rsidRPr="00433CCA">
        <w:rPr>
          <w:i/>
          <w:iCs/>
          <w:sz w:val="24"/>
          <w:szCs w:val="24"/>
        </w:rPr>
        <w:t>Do vody skočím šipku,</w:t>
      </w:r>
    </w:p>
    <w:p w14:paraId="78B619CA" w14:textId="34F59F7D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 w:rsidRPr="00433CCA">
        <w:rPr>
          <w:i/>
          <w:iCs/>
          <w:sz w:val="24"/>
          <w:szCs w:val="24"/>
        </w:rPr>
        <w:t>předhoním každou rybku,</w:t>
      </w:r>
    </w:p>
    <w:p w14:paraId="23114AA1" w14:textId="2EBFC565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 w:rsidRPr="00433CCA">
        <w:rPr>
          <w:i/>
          <w:iCs/>
          <w:sz w:val="24"/>
          <w:szCs w:val="24"/>
        </w:rPr>
        <w:t>dřív něž by mě krokodýl</w:t>
      </w:r>
    </w:p>
    <w:p w14:paraId="14D6E3B7" w14:textId="5B949BAB" w:rsidR="00433CCA" w:rsidRPr="00433CCA" w:rsidRDefault="00433CCA" w:rsidP="00433CCA">
      <w:pPr>
        <w:jc w:val="center"/>
        <w:rPr>
          <w:i/>
          <w:iCs/>
          <w:sz w:val="24"/>
          <w:szCs w:val="24"/>
        </w:rPr>
      </w:pPr>
      <w:r w:rsidRPr="00433CCA">
        <w:rPr>
          <w:i/>
          <w:iCs/>
          <w:sz w:val="24"/>
          <w:szCs w:val="24"/>
        </w:rPr>
        <w:t>třeba slupl v řece Nil.</w:t>
      </w:r>
    </w:p>
    <w:p w14:paraId="7D0F3ABE" w14:textId="4C4D9185" w:rsidR="005E7DEA" w:rsidRDefault="005E7DEA" w:rsidP="00DE3A63">
      <w:pPr>
        <w:rPr>
          <w:sz w:val="24"/>
          <w:szCs w:val="24"/>
        </w:rPr>
      </w:pPr>
    </w:p>
    <w:p w14:paraId="4788C4ED" w14:textId="77777777" w:rsidR="005E7DEA" w:rsidRPr="005E7DEA" w:rsidRDefault="005E7DEA" w:rsidP="00DE3A63">
      <w:pPr>
        <w:rPr>
          <w:b/>
          <w:bCs/>
          <w:sz w:val="24"/>
          <w:szCs w:val="24"/>
        </w:rPr>
      </w:pPr>
      <w:r w:rsidRPr="005E7DEA">
        <w:rPr>
          <w:b/>
          <w:bCs/>
          <w:sz w:val="24"/>
          <w:szCs w:val="24"/>
        </w:rPr>
        <w:t>Příprava:</w:t>
      </w:r>
    </w:p>
    <w:p w14:paraId="56D476F4" w14:textId="1DAAC61C" w:rsidR="005E7DEA" w:rsidRPr="005E7DEA" w:rsidRDefault="005E7DEA" w:rsidP="0025712B">
      <w:pPr>
        <w:jc w:val="both"/>
      </w:pPr>
      <w:r>
        <w:rPr>
          <w:sz w:val="24"/>
          <w:szCs w:val="24"/>
        </w:rPr>
        <w:t xml:space="preserve">V prostoru hřiště si připravíme </w:t>
      </w:r>
      <w:r w:rsidR="00DD0E69">
        <w:rPr>
          <w:sz w:val="24"/>
          <w:szCs w:val="24"/>
        </w:rPr>
        <w:t xml:space="preserve">dvě </w:t>
      </w:r>
      <w:r>
        <w:rPr>
          <w:sz w:val="24"/>
          <w:szCs w:val="24"/>
        </w:rPr>
        <w:t>lavičk</w:t>
      </w:r>
      <w:r w:rsidR="00DD0E69">
        <w:rPr>
          <w:sz w:val="24"/>
          <w:szCs w:val="24"/>
        </w:rPr>
        <w:t>y</w:t>
      </w:r>
      <w:r>
        <w:rPr>
          <w:sz w:val="24"/>
          <w:szCs w:val="24"/>
        </w:rPr>
        <w:t>, po kter</w:t>
      </w:r>
      <w:r w:rsidR="00DD0E69">
        <w:rPr>
          <w:sz w:val="24"/>
          <w:szCs w:val="24"/>
        </w:rPr>
        <w:t>ých</w:t>
      </w:r>
      <w:r>
        <w:rPr>
          <w:sz w:val="24"/>
          <w:szCs w:val="24"/>
        </w:rPr>
        <w:t xml:space="preserve"> budou děti přecházet. </w:t>
      </w:r>
      <w:r w:rsidR="00A445A6">
        <w:rPr>
          <w:sz w:val="24"/>
          <w:szCs w:val="24"/>
        </w:rPr>
        <w:t xml:space="preserve">Poté si </w:t>
      </w:r>
      <w:r w:rsidR="00EE6138">
        <w:rPr>
          <w:sz w:val="24"/>
          <w:szCs w:val="24"/>
        </w:rPr>
        <w:t xml:space="preserve">nastříháme alespoň deset oválů ze zelených čtvrtek (8x15cm). Na každý namalujeme černým fixem dvě velké oči. Tyto „krokodýly“ rozmístíme po prostoru. Jako poslední krok si vyznačíme dlouhým lanem </w:t>
      </w:r>
      <w:r w:rsidR="00DD0E69">
        <w:rPr>
          <w:sz w:val="24"/>
          <w:szCs w:val="24"/>
        </w:rPr>
        <w:t>cíl = ostrov.</w:t>
      </w:r>
    </w:p>
    <w:p w14:paraId="3932D544" w14:textId="77777777" w:rsidR="00DE3A63" w:rsidRPr="00A1036A" w:rsidRDefault="00DE3A63" w:rsidP="00DE3A63">
      <w:pPr>
        <w:rPr>
          <w:sz w:val="24"/>
          <w:szCs w:val="24"/>
        </w:rPr>
      </w:pPr>
    </w:p>
    <w:p w14:paraId="6E2C5A3B" w14:textId="6EB175F7" w:rsidR="00DE3A63" w:rsidRPr="00A1036A" w:rsidRDefault="00DE3A63" w:rsidP="00DE3A63">
      <w:pPr>
        <w:jc w:val="both"/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 xml:space="preserve">Organizace: </w:t>
      </w:r>
      <w:r w:rsidRPr="00A1036A">
        <w:rPr>
          <w:b/>
          <w:bCs/>
          <w:sz w:val="24"/>
          <w:szCs w:val="24"/>
        </w:rPr>
        <w:br/>
      </w:r>
      <w:r w:rsidR="00433CCA">
        <w:rPr>
          <w:sz w:val="24"/>
          <w:szCs w:val="24"/>
        </w:rPr>
        <w:t>Děti utvoří za každou lavičkou zástup a jednotlivě „kládu“ přechází. Můžeme vymýšlet různé způsoby přecházení. Děti mohou kráčet po lavičce bokem, po špičkách nebo se plazit po břiše…Vždy se však musíme přizpůsobit věku a schopnostem dětí, se kterými cvičíme.</w:t>
      </w:r>
    </w:p>
    <w:p w14:paraId="75898520" w14:textId="252AA517" w:rsidR="00833FF5" w:rsidRPr="004D2E8F" w:rsidRDefault="004D2E8F" w:rsidP="004D2E8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AFC030E" wp14:editId="296D72AE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3985260" cy="192849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4" b="66557"/>
                    <a:stretch/>
                  </pic:blipFill>
                  <pic:spPr bwMode="auto">
                    <a:xfrm>
                      <a:off x="0" y="0"/>
                      <a:ext cx="3985260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CA">
        <w:rPr>
          <w:sz w:val="24"/>
          <w:szCs w:val="24"/>
        </w:rPr>
        <w:t xml:space="preserve">Po seskoku do vody budou děti proplouvat – probíhat </w:t>
      </w:r>
      <w:r w:rsidR="00FA7488">
        <w:rPr>
          <w:sz w:val="24"/>
          <w:szCs w:val="24"/>
        </w:rPr>
        <w:t xml:space="preserve">(s plaveckými pohyby paží) </w:t>
      </w:r>
      <w:r w:rsidR="00433CCA">
        <w:rPr>
          <w:sz w:val="24"/>
          <w:szCs w:val="24"/>
        </w:rPr>
        <w:t>mezi jednotlivými krokodýly, tak aby se žádného nedotkly. Cílem je dostat se za lano, které vyznačuje ostrov. Máme-li možnost, můžeme dětem ke hře pustit nahrávku se zvukem moře.</w:t>
      </w:r>
    </w:p>
    <w:p w14:paraId="43E8CFB0" w14:textId="0A4502EA" w:rsidR="00DE3A63" w:rsidRPr="00A1036A" w:rsidRDefault="00DE3A63" w:rsidP="00DE3A63">
      <w:pPr>
        <w:pStyle w:val="Odstavecseseznamem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A1036A">
        <w:rPr>
          <w:b/>
          <w:bCs/>
          <w:sz w:val="24"/>
          <w:szCs w:val="24"/>
          <w:u w:val="single"/>
        </w:rPr>
        <w:lastRenderedPageBreak/>
        <w:t xml:space="preserve">hra – </w:t>
      </w:r>
      <w:r w:rsidR="00FA7488">
        <w:rPr>
          <w:b/>
          <w:bCs/>
          <w:sz w:val="24"/>
          <w:szCs w:val="24"/>
          <w:u w:val="single"/>
        </w:rPr>
        <w:t>Ostrov pokladů</w:t>
      </w:r>
    </w:p>
    <w:p w14:paraId="5574752B" w14:textId="767E90C6" w:rsidR="00DE3A63" w:rsidRPr="00A1036A" w:rsidRDefault="00DE3A63" w:rsidP="00DE3A63">
      <w:pPr>
        <w:rPr>
          <w:b/>
          <w:bCs/>
          <w:sz w:val="24"/>
          <w:szCs w:val="24"/>
          <w:u w:val="single"/>
        </w:rPr>
      </w:pPr>
    </w:p>
    <w:p w14:paraId="6FBFD17A" w14:textId="44A3D30B" w:rsidR="00DE3A63" w:rsidRDefault="00DE3A63" w:rsidP="00DE3A63">
      <w:pPr>
        <w:rPr>
          <w:b/>
          <w:bCs/>
          <w:sz w:val="24"/>
          <w:szCs w:val="24"/>
        </w:rPr>
      </w:pPr>
      <w:r w:rsidRPr="00A1036A">
        <w:rPr>
          <w:b/>
          <w:bCs/>
          <w:sz w:val="24"/>
          <w:szCs w:val="24"/>
        </w:rPr>
        <w:t xml:space="preserve">Pomůcky: </w:t>
      </w:r>
      <w:r w:rsidR="00FA7488" w:rsidRPr="00FA7488">
        <w:rPr>
          <w:sz w:val="24"/>
          <w:szCs w:val="24"/>
        </w:rPr>
        <w:t>dvě</w:t>
      </w:r>
      <w:r w:rsidR="00FA7488">
        <w:rPr>
          <w:b/>
          <w:bCs/>
          <w:sz w:val="24"/>
          <w:szCs w:val="24"/>
        </w:rPr>
        <w:t xml:space="preserve"> </w:t>
      </w:r>
      <w:r w:rsidR="00FA7488" w:rsidRPr="00FA7488">
        <w:rPr>
          <w:sz w:val="24"/>
          <w:szCs w:val="24"/>
        </w:rPr>
        <w:t>dlouh</w:t>
      </w:r>
      <w:r w:rsidR="00FA7488">
        <w:rPr>
          <w:sz w:val="24"/>
          <w:szCs w:val="24"/>
        </w:rPr>
        <w:t>á</w:t>
      </w:r>
      <w:r w:rsidR="00FA7488" w:rsidRPr="00FA7488">
        <w:rPr>
          <w:sz w:val="24"/>
          <w:szCs w:val="24"/>
        </w:rPr>
        <w:t xml:space="preserve"> lan</w:t>
      </w:r>
      <w:r w:rsidR="00FA7488">
        <w:rPr>
          <w:sz w:val="24"/>
          <w:szCs w:val="24"/>
        </w:rPr>
        <w:t>a</w:t>
      </w:r>
      <w:r w:rsidR="00FA7488" w:rsidRPr="00FA7488">
        <w:rPr>
          <w:sz w:val="24"/>
          <w:szCs w:val="24"/>
        </w:rPr>
        <w:t xml:space="preserve">, jednoduché předměty (kroužky, šátečky, drátěnky, míčky a jiné </w:t>
      </w:r>
      <w:r w:rsidR="00FA7488">
        <w:rPr>
          <w:sz w:val="24"/>
          <w:szCs w:val="24"/>
        </w:rPr>
        <w:t>„</w:t>
      </w:r>
      <w:r w:rsidR="00FA7488" w:rsidRPr="00FA7488">
        <w:rPr>
          <w:sz w:val="24"/>
          <w:szCs w:val="24"/>
        </w:rPr>
        <w:t>vzácnosti</w:t>
      </w:r>
      <w:r w:rsidR="00FA7488">
        <w:rPr>
          <w:sz w:val="24"/>
          <w:szCs w:val="24"/>
        </w:rPr>
        <w:t>“</w:t>
      </w:r>
      <w:r w:rsidR="00FA7488" w:rsidRPr="00FA7488">
        <w:rPr>
          <w:sz w:val="24"/>
          <w:szCs w:val="24"/>
        </w:rPr>
        <w:t>)</w:t>
      </w:r>
      <w:r w:rsidR="007D3E54">
        <w:rPr>
          <w:sz w:val="24"/>
          <w:szCs w:val="24"/>
        </w:rPr>
        <w:t>, dvě krabice</w:t>
      </w:r>
    </w:p>
    <w:p w14:paraId="63EBEA67" w14:textId="0C67D874" w:rsidR="00FA7488" w:rsidRDefault="00FA7488" w:rsidP="00DE3A63">
      <w:pPr>
        <w:rPr>
          <w:b/>
          <w:bCs/>
          <w:sz w:val="24"/>
          <w:szCs w:val="24"/>
        </w:rPr>
      </w:pPr>
    </w:p>
    <w:p w14:paraId="5D2FF4A6" w14:textId="288E093E" w:rsidR="00FA7488" w:rsidRPr="00A1036A" w:rsidRDefault="00FA7488" w:rsidP="00DE3A63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Motivace: </w:t>
      </w:r>
    </w:p>
    <w:p w14:paraId="2CD433E0" w14:textId="6426F660" w:rsidR="00DE3A63" w:rsidRPr="00FA7488" w:rsidRDefault="00FA7488" w:rsidP="0025712B">
      <w:pPr>
        <w:jc w:val="both"/>
        <w:rPr>
          <w:sz w:val="24"/>
          <w:szCs w:val="24"/>
        </w:rPr>
      </w:pPr>
      <w:r w:rsidRPr="00FA7488">
        <w:rPr>
          <w:sz w:val="24"/>
          <w:szCs w:val="24"/>
        </w:rPr>
        <w:t>Na ostrově je poklad, ale mořská zátoka je plná nejen krokodýlů, ale také žraloků.</w:t>
      </w:r>
      <w:r>
        <w:rPr>
          <w:sz w:val="24"/>
          <w:szCs w:val="24"/>
        </w:rPr>
        <w:t xml:space="preserve"> Vy, děti z pobřeží, se budete snažit dostat k pokladu, tam si vyberete jednu věc a pokusíte se dostat s cenností zpět na pevninu. Jestli se vám to podaří, dáte svůj kousek pokladu do krabice a můžete to zkusit znovu.</w:t>
      </w:r>
      <w:r w:rsidR="007D3E54">
        <w:rPr>
          <w:sz w:val="24"/>
          <w:szCs w:val="24"/>
        </w:rPr>
        <w:t xml:space="preserve"> Žraloci jsou však také rychlí a jestliže se vás dotknou, musíte svůj poklad vrátit na ostrov. Navíc se musíme „oživit“ několika určenými cviky (např 3 dřepy). Potom můžete znovu zkusit štěstí.</w:t>
      </w:r>
    </w:p>
    <w:p w14:paraId="01A34D8C" w14:textId="1A1C4FCB" w:rsidR="00FA7488" w:rsidRPr="00A1036A" w:rsidRDefault="00FA7488" w:rsidP="00DE3A63">
      <w:pPr>
        <w:rPr>
          <w:b/>
          <w:bCs/>
          <w:sz w:val="24"/>
          <w:szCs w:val="24"/>
          <w:u w:val="single"/>
        </w:rPr>
      </w:pPr>
    </w:p>
    <w:p w14:paraId="63D6EA45" w14:textId="38BEAA88" w:rsidR="00DE3A63" w:rsidRPr="00A1036A" w:rsidRDefault="00DE3A63" w:rsidP="00DE3A63">
      <w:pPr>
        <w:rPr>
          <w:b/>
          <w:bCs/>
          <w:sz w:val="24"/>
          <w:szCs w:val="24"/>
        </w:rPr>
      </w:pPr>
      <w:r w:rsidRPr="00A1036A">
        <w:rPr>
          <w:b/>
          <w:bCs/>
          <w:sz w:val="24"/>
          <w:szCs w:val="24"/>
        </w:rPr>
        <w:t>Organizace:</w:t>
      </w:r>
    </w:p>
    <w:p w14:paraId="0B4C7CA7" w14:textId="3ECACFEA" w:rsidR="00DE3A63" w:rsidRDefault="00DE3A63" w:rsidP="007D3E54">
      <w:pPr>
        <w:jc w:val="both"/>
        <w:rPr>
          <w:sz w:val="24"/>
          <w:szCs w:val="24"/>
        </w:rPr>
      </w:pPr>
      <w:r w:rsidRPr="00A1036A">
        <w:rPr>
          <w:sz w:val="24"/>
          <w:szCs w:val="24"/>
        </w:rPr>
        <w:t xml:space="preserve">Z předchozí hry máme na zemi rozložené </w:t>
      </w:r>
      <w:r w:rsidR="0025712B">
        <w:rPr>
          <w:sz w:val="24"/>
          <w:szCs w:val="24"/>
        </w:rPr>
        <w:t>lavičky, krokodýly a jedno lano. Společně s dětmi vše uklidíme. Zůstane nám tam pouze lano, které natáhneme na jedné straně hřiště. Na druhé straně natáhneme druhé lano. Vznikly nám tím tři plochy – pevnina, zátoka se žraloky a ostrov s pokladem. Na pevninu položíme dvě krabice, do kterých budou děti nosit své úlovky. Na ostrov rozmístíme jednoduché předměty. Poměr žraloků</w:t>
      </w:r>
      <w:r w:rsidR="009F1841">
        <w:rPr>
          <w:sz w:val="24"/>
          <w:szCs w:val="24"/>
        </w:rPr>
        <w:t xml:space="preserve"> a </w:t>
      </w:r>
      <w:r w:rsidR="0025712B">
        <w:rPr>
          <w:sz w:val="24"/>
          <w:szCs w:val="24"/>
        </w:rPr>
        <w:t xml:space="preserve">dětí musíme odhadnout a zkusit, protože to závisí na </w:t>
      </w:r>
      <w:r w:rsidR="009F1841">
        <w:rPr>
          <w:sz w:val="24"/>
          <w:szCs w:val="24"/>
        </w:rPr>
        <w:t xml:space="preserve">jejich </w:t>
      </w:r>
      <w:r w:rsidR="0025712B">
        <w:rPr>
          <w:sz w:val="24"/>
          <w:szCs w:val="24"/>
        </w:rPr>
        <w:t>dovednostech. Řekněme, že budou v zátoce 3-4 žraloci (= zvolené děti).</w:t>
      </w:r>
    </w:p>
    <w:p w14:paraId="75CD3D36" w14:textId="3378D141" w:rsidR="0025712B" w:rsidRDefault="0025712B" w:rsidP="007D3E54">
      <w:pPr>
        <w:jc w:val="both"/>
        <w:rPr>
          <w:sz w:val="24"/>
          <w:szCs w:val="24"/>
        </w:rPr>
      </w:pPr>
    </w:p>
    <w:p w14:paraId="17B8C948" w14:textId="47C26D1F" w:rsidR="0025712B" w:rsidRDefault="0025712B" w:rsidP="007D3E54">
      <w:pPr>
        <w:jc w:val="both"/>
        <w:rPr>
          <w:sz w:val="24"/>
          <w:szCs w:val="24"/>
        </w:rPr>
      </w:pPr>
    </w:p>
    <w:p w14:paraId="02CD498A" w14:textId="6D616E63" w:rsidR="004D2E8F" w:rsidRDefault="004D2E8F" w:rsidP="007D3E54">
      <w:pPr>
        <w:jc w:val="both"/>
        <w:rPr>
          <w:noProof/>
          <w:sz w:val="24"/>
          <w:szCs w:val="24"/>
        </w:rPr>
      </w:pPr>
    </w:p>
    <w:p w14:paraId="77EC3832" w14:textId="72B49582" w:rsidR="004D2E8F" w:rsidRDefault="004D2E8F" w:rsidP="007D3E5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0DF698B" wp14:editId="31813AD9">
            <wp:simplePos x="0" y="0"/>
            <wp:positionH relativeFrom="margin">
              <wp:posOffset>118110</wp:posOffset>
            </wp:positionH>
            <wp:positionV relativeFrom="paragraph">
              <wp:posOffset>190500</wp:posOffset>
            </wp:positionV>
            <wp:extent cx="5516880" cy="2621280"/>
            <wp:effectExtent l="0" t="0" r="7620" b="762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1" r="4233" b="33211"/>
                    <a:stretch/>
                  </pic:blipFill>
                  <pic:spPr bwMode="auto">
                    <a:xfrm>
                      <a:off x="0" y="0"/>
                      <a:ext cx="551688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17E29D" w14:textId="44FE8156" w:rsidR="0025712B" w:rsidRDefault="0025712B" w:rsidP="007D3E54">
      <w:pPr>
        <w:jc w:val="both"/>
        <w:rPr>
          <w:sz w:val="24"/>
          <w:szCs w:val="24"/>
        </w:rPr>
      </w:pPr>
    </w:p>
    <w:p w14:paraId="48B4E1B4" w14:textId="77777777" w:rsidR="0025712B" w:rsidRPr="00A1036A" w:rsidRDefault="0025712B" w:rsidP="007D3E54">
      <w:pPr>
        <w:jc w:val="both"/>
        <w:rPr>
          <w:sz w:val="28"/>
          <w:szCs w:val="28"/>
        </w:rPr>
      </w:pPr>
    </w:p>
    <w:p w14:paraId="1056B92F" w14:textId="77777777" w:rsidR="00DE3A63" w:rsidRPr="00A1036A" w:rsidRDefault="00DE3A63" w:rsidP="00DE3A63">
      <w:pPr>
        <w:rPr>
          <w:sz w:val="24"/>
          <w:szCs w:val="24"/>
        </w:rPr>
      </w:pPr>
    </w:p>
    <w:p w14:paraId="4344E1D7" w14:textId="77777777" w:rsidR="00DE3A63" w:rsidRPr="00A1036A" w:rsidRDefault="00DE3A63" w:rsidP="00DE3A63">
      <w:pPr>
        <w:rPr>
          <w:sz w:val="24"/>
          <w:szCs w:val="24"/>
        </w:rPr>
      </w:pPr>
    </w:p>
    <w:p w14:paraId="4498CF3F" w14:textId="1C666813" w:rsidR="00DE3A63" w:rsidRDefault="00DE3A63" w:rsidP="00DE3A63">
      <w:pPr>
        <w:rPr>
          <w:sz w:val="24"/>
          <w:szCs w:val="24"/>
        </w:rPr>
      </w:pPr>
    </w:p>
    <w:p w14:paraId="1FB37161" w14:textId="42114CDC" w:rsidR="00B15E9B" w:rsidRDefault="00B15E9B" w:rsidP="00DE3A63">
      <w:pPr>
        <w:rPr>
          <w:sz w:val="24"/>
          <w:szCs w:val="24"/>
        </w:rPr>
      </w:pPr>
    </w:p>
    <w:p w14:paraId="2CBE7DB9" w14:textId="70000DC8" w:rsidR="00B15E9B" w:rsidRDefault="00B15E9B" w:rsidP="00DE3A63">
      <w:pPr>
        <w:rPr>
          <w:sz w:val="24"/>
          <w:szCs w:val="24"/>
        </w:rPr>
      </w:pPr>
    </w:p>
    <w:p w14:paraId="4D1DA499" w14:textId="77777777" w:rsidR="00570726" w:rsidRDefault="00570726" w:rsidP="00DE3A63">
      <w:pPr>
        <w:rPr>
          <w:sz w:val="24"/>
          <w:szCs w:val="24"/>
        </w:rPr>
      </w:pPr>
    </w:p>
    <w:p w14:paraId="0274CCB2" w14:textId="55DD7399" w:rsidR="00B15E9B" w:rsidRDefault="00B15E9B" w:rsidP="00DE3A63">
      <w:pPr>
        <w:rPr>
          <w:sz w:val="24"/>
          <w:szCs w:val="24"/>
        </w:rPr>
      </w:pPr>
    </w:p>
    <w:p w14:paraId="473096B6" w14:textId="77777777" w:rsidR="00B15E9B" w:rsidRPr="00A1036A" w:rsidRDefault="00B15E9B" w:rsidP="00DE3A63">
      <w:pPr>
        <w:rPr>
          <w:sz w:val="24"/>
          <w:szCs w:val="24"/>
        </w:rPr>
      </w:pPr>
    </w:p>
    <w:p w14:paraId="5C3F5A71" w14:textId="012A9370" w:rsidR="00DE3A63" w:rsidRPr="00B15E9B" w:rsidRDefault="00DE3A63" w:rsidP="00B15E9B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 w:rsidRPr="00A1036A">
        <w:rPr>
          <w:b/>
          <w:bCs/>
          <w:sz w:val="24"/>
          <w:szCs w:val="24"/>
          <w:u w:val="single"/>
        </w:rPr>
        <w:lastRenderedPageBreak/>
        <w:t>hra –</w:t>
      </w:r>
      <w:r w:rsidR="00B15E9B">
        <w:rPr>
          <w:b/>
          <w:bCs/>
          <w:sz w:val="24"/>
          <w:szCs w:val="24"/>
          <w:u w:val="single"/>
        </w:rPr>
        <w:t xml:space="preserve"> Po stopách hada</w:t>
      </w:r>
    </w:p>
    <w:p w14:paraId="5966D3BA" w14:textId="77777777" w:rsidR="00B15E9B" w:rsidRPr="00A1036A" w:rsidRDefault="00B15E9B" w:rsidP="00B15E9B">
      <w:pPr>
        <w:pStyle w:val="Odstavecseseznamem"/>
        <w:rPr>
          <w:sz w:val="24"/>
          <w:szCs w:val="24"/>
        </w:rPr>
      </w:pPr>
    </w:p>
    <w:p w14:paraId="057D9724" w14:textId="55BD9E42" w:rsidR="00DE3A63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Pomůcky:</w:t>
      </w:r>
      <w:r w:rsidRPr="00A1036A">
        <w:rPr>
          <w:sz w:val="24"/>
          <w:szCs w:val="24"/>
        </w:rPr>
        <w:t xml:space="preserve"> </w:t>
      </w:r>
      <w:r w:rsidR="00247181">
        <w:rPr>
          <w:sz w:val="24"/>
          <w:szCs w:val="24"/>
        </w:rPr>
        <w:t xml:space="preserve">dvě </w:t>
      </w:r>
      <w:r w:rsidR="00E255F3">
        <w:rPr>
          <w:sz w:val="24"/>
          <w:szCs w:val="24"/>
        </w:rPr>
        <w:t xml:space="preserve">stejně </w:t>
      </w:r>
      <w:r w:rsidR="004D28D2">
        <w:rPr>
          <w:sz w:val="24"/>
          <w:szCs w:val="24"/>
        </w:rPr>
        <w:t>dlouh</w:t>
      </w:r>
      <w:r w:rsidR="00247181">
        <w:rPr>
          <w:sz w:val="24"/>
          <w:szCs w:val="24"/>
        </w:rPr>
        <w:t>á</w:t>
      </w:r>
      <w:r w:rsidR="004D28D2">
        <w:rPr>
          <w:sz w:val="24"/>
          <w:szCs w:val="24"/>
        </w:rPr>
        <w:t xml:space="preserve"> lan</w:t>
      </w:r>
      <w:r w:rsidR="00247181">
        <w:rPr>
          <w:sz w:val="24"/>
          <w:szCs w:val="24"/>
        </w:rPr>
        <w:t>a</w:t>
      </w:r>
      <w:r w:rsidR="00C33D40">
        <w:rPr>
          <w:sz w:val="24"/>
          <w:szCs w:val="24"/>
        </w:rPr>
        <w:t>, dva papíro</w:t>
      </w:r>
      <w:r w:rsidR="003311BD">
        <w:rPr>
          <w:sz w:val="24"/>
          <w:szCs w:val="24"/>
        </w:rPr>
        <w:t>ví hadi</w:t>
      </w:r>
    </w:p>
    <w:p w14:paraId="7E3ED209" w14:textId="4B0CA9EA" w:rsidR="009A6A7F" w:rsidRDefault="009A6A7F" w:rsidP="00DE3A63">
      <w:pPr>
        <w:rPr>
          <w:sz w:val="24"/>
          <w:szCs w:val="24"/>
        </w:rPr>
      </w:pPr>
    </w:p>
    <w:p w14:paraId="3FDF5F95" w14:textId="14215723" w:rsidR="009A6A7F" w:rsidRDefault="009A6A7F" w:rsidP="00DE3A63">
      <w:pPr>
        <w:rPr>
          <w:sz w:val="24"/>
          <w:szCs w:val="24"/>
        </w:rPr>
      </w:pPr>
      <w:r w:rsidRPr="009A6A7F">
        <w:rPr>
          <w:b/>
          <w:bCs/>
          <w:sz w:val="24"/>
          <w:szCs w:val="24"/>
        </w:rPr>
        <w:t>Motivace:</w:t>
      </w:r>
      <w:r w:rsidR="00D65A15">
        <w:rPr>
          <w:b/>
          <w:bCs/>
          <w:sz w:val="24"/>
          <w:szCs w:val="24"/>
        </w:rPr>
        <w:t xml:space="preserve"> </w:t>
      </w:r>
      <w:r w:rsidR="00D65A15" w:rsidRPr="00D06A90">
        <w:rPr>
          <w:sz w:val="24"/>
          <w:szCs w:val="24"/>
        </w:rPr>
        <w:t>jako motivace dětem poslouží vyrobený had z</w:t>
      </w:r>
      <w:r w:rsidR="00D06A90" w:rsidRPr="00D06A90">
        <w:rPr>
          <w:sz w:val="24"/>
          <w:szCs w:val="24"/>
        </w:rPr>
        <w:t> </w:t>
      </w:r>
      <w:r w:rsidR="00D65A15" w:rsidRPr="00D06A90">
        <w:rPr>
          <w:sz w:val="24"/>
          <w:szCs w:val="24"/>
        </w:rPr>
        <w:t>papíru</w:t>
      </w:r>
      <w:r w:rsidR="00D06A90" w:rsidRPr="00D06A90">
        <w:rPr>
          <w:sz w:val="24"/>
          <w:szCs w:val="24"/>
        </w:rPr>
        <w:t xml:space="preserve"> a také říkanka</w:t>
      </w:r>
      <w:r w:rsidR="00D06A90">
        <w:rPr>
          <w:sz w:val="24"/>
          <w:szCs w:val="24"/>
        </w:rPr>
        <w:t>:</w:t>
      </w:r>
    </w:p>
    <w:p w14:paraId="5E18A6E4" w14:textId="72C7561C" w:rsidR="00D06A90" w:rsidRDefault="00D06A90" w:rsidP="00DE3A63">
      <w:pPr>
        <w:rPr>
          <w:sz w:val="24"/>
          <w:szCs w:val="24"/>
        </w:rPr>
      </w:pPr>
    </w:p>
    <w:p w14:paraId="643F75D8" w14:textId="5D05A22F" w:rsidR="00D06A90" w:rsidRPr="008C0056" w:rsidRDefault="00D06A90" w:rsidP="008C0056">
      <w:pPr>
        <w:jc w:val="center"/>
        <w:rPr>
          <w:i/>
          <w:iCs/>
          <w:sz w:val="24"/>
          <w:szCs w:val="24"/>
        </w:rPr>
      </w:pPr>
      <w:r w:rsidRPr="008C0056">
        <w:rPr>
          <w:i/>
          <w:iCs/>
          <w:sz w:val="24"/>
          <w:szCs w:val="24"/>
        </w:rPr>
        <w:t>Had se z mlází</w:t>
      </w:r>
    </w:p>
    <w:p w14:paraId="055CA4B6" w14:textId="13DE1533" w:rsidR="00D06A90" w:rsidRPr="008C0056" w:rsidRDefault="008C0056" w:rsidP="008C0056">
      <w:pPr>
        <w:jc w:val="center"/>
        <w:rPr>
          <w:i/>
          <w:iCs/>
          <w:sz w:val="24"/>
          <w:szCs w:val="24"/>
        </w:rPr>
      </w:pPr>
      <w:r w:rsidRPr="008C0056">
        <w:rPr>
          <w:i/>
          <w:iCs/>
          <w:sz w:val="24"/>
          <w:szCs w:val="24"/>
        </w:rPr>
        <w:t>rychle</w:t>
      </w:r>
      <w:r w:rsidR="00D06A90" w:rsidRPr="008C0056">
        <w:rPr>
          <w:i/>
          <w:iCs/>
          <w:sz w:val="24"/>
          <w:szCs w:val="24"/>
        </w:rPr>
        <w:t xml:space="preserve"> plazí</w:t>
      </w:r>
    </w:p>
    <w:p w14:paraId="324A06AF" w14:textId="31E19BB5" w:rsidR="00D06A90" w:rsidRPr="008C0056" w:rsidRDefault="008C0056" w:rsidP="008C0056">
      <w:pPr>
        <w:ind w:left="708" w:hanging="708"/>
        <w:jc w:val="center"/>
        <w:rPr>
          <w:i/>
          <w:iCs/>
          <w:sz w:val="24"/>
          <w:szCs w:val="24"/>
        </w:rPr>
      </w:pPr>
      <w:r w:rsidRPr="008C0056">
        <w:rPr>
          <w:i/>
          <w:iCs/>
          <w:sz w:val="24"/>
          <w:szCs w:val="24"/>
        </w:rPr>
        <w:t>lesem</w:t>
      </w:r>
      <w:r w:rsidR="00D06A90" w:rsidRPr="008C0056">
        <w:rPr>
          <w:i/>
          <w:iCs/>
          <w:sz w:val="24"/>
          <w:szCs w:val="24"/>
        </w:rPr>
        <w:t>, cestou necestou</w:t>
      </w:r>
    </w:p>
    <w:p w14:paraId="2EA70626" w14:textId="43DADBCA" w:rsidR="008C0056" w:rsidRPr="008C0056" w:rsidRDefault="008C0056" w:rsidP="008C0056">
      <w:pPr>
        <w:ind w:left="708" w:hanging="708"/>
        <w:jc w:val="center"/>
        <w:rPr>
          <w:i/>
          <w:iCs/>
          <w:sz w:val="24"/>
          <w:szCs w:val="24"/>
        </w:rPr>
      </w:pPr>
      <w:r w:rsidRPr="008C0056">
        <w:rPr>
          <w:i/>
          <w:iCs/>
          <w:sz w:val="24"/>
          <w:szCs w:val="24"/>
        </w:rPr>
        <w:t>za svou hadí nevěstou.</w:t>
      </w:r>
    </w:p>
    <w:p w14:paraId="3E1BFDBF" w14:textId="77777777" w:rsidR="00DE3A63" w:rsidRPr="00A1036A" w:rsidRDefault="00DE3A63" w:rsidP="00DE3A63">
      <w:pPr>
        <w:rPr>
          <w:sz w:val="24"/>
          <w:szCs w:val="24"/>
        </w:rPr>
      </w:pPr>
    </w:p>
    <w:p w14:paraId="52E24EAB" w14:textId="2930A618" w:rsidR="00DE3A63" w:rsidRPr="00A1036A" w:rsidRDefault="00DE3A63" w:rsidP="00DE3A63">
      <w:pPr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Organizace</w:t>
      </w:r>
      <w:r w:rsidRPr="00A1036A">
        <w:rPr>
          <w:sz w:val="24"/>
          <w:szCs w:val="24"/>
        </w:rPr>
        <w:t>:</w:t>
      </w:r>
    </w:p>
    <w:p w14:paraId="4EF0DE7F" w14:textId="7EBEA53E" w:rsidR="00DE3A63" w:rsidRPr="00A1036A" w:rsidRDefault="00DE3A63" w:rsidP="00D65A15">
      <w:pPr>
        <w:jc w:val="both"/>
        <w:rPr>
          <w:sz w:val="24"/>
          <w:szCs w:val="24"/>
        </w:rPr>
      </w:pPr>
      <w:r w:rsidRPr="00A1036A">
        <w:rPr>
          <w:sz w:val="24"/>
          <w:szCs w:val="24"/>
        </w:rPr>
        <w:t>Společně</w:t>
      </w:r>
      <w:r w:rsidR="004D28D2">
        <w:rPr>
          <w:sz w:val="24"/>
          <w:szCs w:val="24"/>
        </w:rPr>
        <w:t xml:space="preserve"> si opět</w:t>
      </w:r>
      <w:r w:rsidRPr="00A1036A">
        <w:rPr>
          <w:sz w:val="24"/>
          <w:szCs w:val="24"/>
        </w:rPr>
        <w:t xml:space="preserve"> uklidíme</w:t>
      </w:r>
      <w:r w:rsidR="004D28D2">
        <w:rPr>
          <w:sz w:val="24"/>
          <w:szCs w:val="24"/>
        </w:rPr>
        <w:t xml:space="preserve"> pomůcky z minulé hry a necháme si </w:t>
      </w:r>
      <w:r w:rsidR="00247181">
        <w:rPr>
          <w:sz w:val="24"/>
          <w:szCs w:val="24"/>
        </w:rPr>
        <w:t>dvě dlouhá</w:t>
      </w:r>
      <w:r w:rsidR="004D28D2">
        <w:rPr>
          <w:sz w:val="24"/>
          <w:szCs w:val="24"/>
        </w:rPr>
        <w:t xml:space="preserve"> lan</w:t>
      </w:r>
      <w:r w:rsidR="00247181">
        <w:rPr>
          <w:sz w:val="24"/>
          <w:szCs w:val="24"/>
        </w:rPr>
        <w:t>a</w:t>
      </w:r>
      <w:r w:rsidR="004D28D2">
        <w:rPr>
          <w:sz w:val="24"/>
          <w:szCs w:val="24"/>
        </w:rPr>
        <w:t>.</w:t>
      </w:r>
      <w:r w:rsidR="00016666">
        <w:rPr>
          <w:sz w:val="24"/>
          <w:szCs w:val="24"/>
        </w:rPr>
        <w:t xml:space="preserve"> </w:t>
      </w:r>
      <w:r w:rsidR="003311BD">
        <w:rPr>
          <w:sz w:val="24"/>
          <w:szCs w:val="24"/>
        </w:rPr>
        <w:t>Z</w:t>
      </w:r>
      <w:r w:rsidR="00443E96">
        <w:rPr>
          <w:sz w:val="24"/>
          <w:szCs w:val="24"/>
        </w:rPr>
        <w:t xml:space="preserve"> každého lana vytvoříme </w:t>
      </w:r>
      <w:r w:rsidR="000E55B8">
        <w:rPr>
          <w:sz w:val="24"/>
          <w:szCs w:val="24"/>
        </w:rPr>
        <w:t>klikatého</w:t>
      </w:r>
      <w:r w:rsidR="00C453B4">
        <w:rPr>
          <w:sz w:val="24"/>
          <w:szCs w:val="24"/>
        </w:rPr>
        <w:t xml:space="preserve"> hada, podél kterého budou děti běhat.</w:t>
      </w:r>
      <w:r w:rsidR="00016666">
        <w:rPr>
          <w:sz w:val="24"/>
          <w:szCs w:val="24"/>
        </w:rPr>
        <w:t xml:space="preserve"> </w:t>
      </w:r>
      <w:r w:rsidR="00BA7170">
        <w:rPr>
          <w:sz w:val="24"/>
          <w:szCs w:val="24"/>
        </w:rPr>
        <w:t xml:space="preserve">Hru můžeme </w:t>
      </w:r>
      <w:r w:rsidR="00D65A15">
        <w:rPr>
          <w:sz w:val="24"/>
          <w:szCs w:val="24"/>
        </w:rPr>
        <w:t xml:space="preserve">zrealizovat i venku na trávě. </w:t>
      </w:r>
      <w:r w:rsidR="00F81A9F">
        <w:rPr>
          <w:sz w:val="24"/>
          <w:szCs w:val="24"/>
        </w:rPr>
        <w:t>Děti rozdělíme</w:t>
      </w:r>
      <w:r w:rsidR="00016666">
        <w:rPr>
          <w:sz w:val="24"/>
          <w:szCs w:val="24"/>
        </w:rPr>
        <w:t xml:space="preserve"> do dvou týmů a postavíme je do zástupu</w:t>
      </w:r>
      <w:r w:rsidR="00F81A9F">
        <w:rPr>
          <w:sz w:val="24"/>
          <w:szCs w:val="24"/>
        </w:rPr>
        <w:t xml:space="preserve"> před lana.</w:t>
      </w:r>
      <w:r w:rsidR="0079240A">
        <w:rPr>
          <w:sz w:val="24"/>
          <w:szCs w:val="24"/>
        </w:rPr>
        <w:t xml:space="preserve"> Prvnímu dítěti v řadě dáme do rukou papírového hada jako štafetu.</w:t>
      </w:r>
      <w:r w:rsidR="00C21AEF">
        <w:rPr>
          <w:sz w:val="24"/>
          <w:szCs w:val="24"/>
        </w:rPr>
        <w:t xml:space="preserve"> Zavelíme „Vpřed!“ a zároveň tleskneme. Děti, které mají v rukou hada</w:t>
      </w:r>
      <w:r w:rsidR="004979C0">
        <w:rPr>
          <w:sz w:val="24"/>
          <w:szCs w:val="24"/>
        </w:rPr>
        <w:t>, se rozbíhají po levé straně lana a co nejvěrněji sleduj</w:t>
      </w:r>
      <w:r w:rsidR="00236FD0">
        <w:rPr>
          <w:sz w:val="24"/>
          <w:szCs w:val="24"/>
        </w:rPr>
        <w:t>í</w:t>
      </w:r>
      <w:r w:rsidR="004979C0">
        <w:rPr>
          <w:sz w:val="24"/>
          <w:szCs w:val="24"/>
        </w:rPr>
        <w:t xml:space="preserve"> jeho</w:t>
      </w:r>
      <w:r w:rsidR="00236FD0">
        <w:rPr>
          <w:sz w:val="24"/>
          <w:szCs w:val="24"/>
        </w:rPr>
        <w:t xml:space="preserve"> klikatý tvar. </w:t>
      </w:r>
      <w:r w:rsidR="009F1F2D">
        <w:rPr>
          <w:sz w:val="24"/>
          <w:szCs w:val="24"/>
        </w:rPr>
        <w:t>Až doběhnou nakonec, překročí hada a po druhé straně běží stejným způsobem ke svému družstvu.</w:t>
      </w:r>
      <w:r w:rsidR="000A418F">
        <w:rPr>
          <w:sz w:val="24"/>
          <w:szCs w:val="24"/>
        </w:rPr>
        <w:t xml:space="preserve"> Po návratu do skupiny děti předávají hada jinému dítěti, které je na řadě.</w:t>
      </w:r>
      <w:r w:rsidR="00DA4EF7">
        <w:rPr>
          <w:sz w:val="24"/>
          <w:szCs w:val="24"/>
        </w:rPr>
        <w:t xml:space="preserve"> Družstvo, které bude mít rychleji </w:t>
      </w:r>
      <w:r w:rsidR="00A06D5B">
        <w:rPr>
          <w:sz w:val="24"/>
          <w:szCs w:val="24"/>
        </w:rPr>
        <w:t>odběhnuto, vyhrává.</w:t>
      </w:r>
    </w:p>
    <w:p w14:paraId="099488F4" w14:textId="77777777" w:rsidR="00DE3A63" w:rsidRPr="00A1036A" w:rsidRDefault="00DE3A63" w:rsidP="00DE3A63">
      <w:pPr>
        <w:rPr>
          <w:sz w:val="24"/>
          <w:szCs w:val="24"/>
        </w:rPr>
      </w:pPr>
    </w:p>
    <w:p w14:paraId="72F042BD" w14:textId="77777777" w:rsidR="00DE3A63" w:rsidRPr="00A1036A" w:rsidRDefault="00DE3A63" w:rsidP="00DE3A63">
      <w:pPr>
        <w:rPr>
          <w:sz w:val="24"/>
          <w:szCs w:val="24"/>
        </w:rPr>
      </w:pPr>
    </w:p>
    <w:p w14:paraId="1D3A65A1" w14:textId="7488FF7A" w:rsidR="00C17581" w:rsidRDefault="004D2E8F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4C2812" wp14:editId="03AB9FDF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2804160" cy="2595245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7" t="67239" r="3836"/>
                    <a:stretch/>
                  </pic:blipFill>
                  <pic:spPr bwMode="auto">
                    <a:xfrm>
                      <a:off x="0" y="0"/>
                      <a:ext cx="2804160" cy="25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3F3FE7" w14:textId="390AF5EB" w:rsidR="004D2E8F" w:rsidRDefault="004D2E8F" w:rsidP="00DE3A63">
      <w:pPr>
        <w:spacing w:after="160" w:line="256" w:lineRule="auto"/>
        <w:jc w:val="center"/>
        <w:rPr>
          <w:b/>
          <w:bCs/>
          <w:noProof/>
          <w:sz w:val="24"/>
          <w:szCs w:val="24"/>
        </w:rPr>
      </w:pPr>
    </w:p>
    <w:p w14:paraId="59012CE5" w14:textId="791F3F63" w:rsidR="00C17581" w:rsidRDefault="00C17581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</w:p>
    <w:p w14:paraId="7D256B17" w14:textId="3B68C821" w:rsidR="004D2E8F" w:rsidRDefault="004D2E8F" w:rsidP="00DE3A63">
      <w:pPr>
        <w:spacing w:after="160" w:line="256" w:lineRule="auto"/>
        <w:jc w:val="center"/>
        <w:rPr>
          <w:b/>
          <w:bCs/>
          <w:noProof/>
          <w:sz w:val="24"/>
          <w:szCs w:val="24"/>
        </w:rPr>
      </w:pPr>
    </w:p>
    <w:p w14:paraId="0E5656F4" w14:textId="1F6B2285" w:rsidR="00C17581" w:rsidRDefault="00C17581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</w:p>
    <w:p w14:paraId="4290DEBF" w14:textId="4ABE2884" w:rsidR="00A06D5B" w:rsidRDefault="00A06D5B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</w:p>
    <w:p w14:paraId="7C2535B4" w14:textId="3A8A2DDB" w:rsidR="00A06D5B" w:rsidRDefault="00A06D5B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</w:p>
    <w:p w14:paraId="75FA6332" w14:textId="77777777" w:rsidR="00C17581" w:rsidRDefault="00C17581" w:rsidP="00DE3A63">
      <w:pPr>
        <w:spacing w:after="160" w:line="256" w:lineRule="auto"/>
        <w:jc w:val="center"/>
        <w:rPr>
          <w:b/>
          <w:bCs/>
          <w:sz w:val="24"/>
          <w:szCs w:val="24"/>
        </w:rPr>
      </w:pPr>
    </w:p>
    <w:p w14:paraId="32C1A39C" w14:textId="21528664" w:rsidR="00DE3A63" w:rsidRPr="00A1036A" w:rsidRDefault="00DE3A63" w:rsidP="00DE3A63">
      <w:pPr>
        <w:spacing w:after="160" w:line="256" w:lineRule="auto"/>
        <w:jc w:val="center"/>
        <w:rPr>
          <w:b/>
          <w:bCs/>
          <w:sz w:val="32"/>
          <w:szCs w:val="32"/>
        </w:rPr>
      </w:pPr>
      <w:r w:rsidRPr="00A1036A">
        <w:rPr>
          <w:b/>
          <w:bCs/>
          <w:sz w:val="32"/>
          <w:szCs w:val="32"/>
        </w:rPr>
        <w:lastRenderedPageBreak/>
        <w:t>Závěrečná část</w:t>
      </w:r>
    </w:p>
    <w:p w14:paraId="49AE7688" w14:textId="77777777" w:rsidR="00DE3A63" w:rsidRPr="00A1036A" w:rsidRDefault="00DE3A63" w:rsidP="00DE3A63">
      <w:pPr>
        <w:spacing w:after="160" w:line="256" w:lineRule="auto"/>
        <w:rPr>
          <w:b/>
          <w:bCs/>
          <w:sz w:val="32"/>
          <w:szCs w:val="32"/>
        </w:rPr>
      </w:pPr>
    </w:p>
    <w:p w14:paraId="45061799" w14:textId="744CD05A" w:rsidR="00DE3A63" w:rsidRPr="00A1036A" w:rsidRDefault="00DE3A63" w:rsidP="00DE3A63">
      <w:pPr>
        <w:spacing w:after="160" w:line="256" w:lineRule="auto"/>
        <w:rPr>
          <w:b/>
          <w:bCs/>
          <w:sz w:val="24"/>
          <w:szCs w:val="24"/>
        </w:rPr>
      </w:pPr>
      <w:r w:rsidRPr="00A1036A">
        <w:rPr>
          <w:b/>
          <w:bCs/>
          <w:sz w:val="24"/>
          <w:szCs w:val="24"/>
        </w:rPr>
        <w:t xml:space="preserve">Cíl: </w:t>
      </w:r>
      <w:r w:rsidRPr="00A1036A">
        <w:rPr>
          <w:sz w:val="24"/>
          <w:szCs w:val="24"/>
        </w:rPr>
        <w:t>zklidnění organismu po fyzické i emotivní stránce</w:t>
      </w:r>
      <w:r w:rsidR="00625161">
        <w:rPr>
          <w:sz w:val="24"/>
          <w:szCs w:val="24"/>
        </w:rPr>
        <w:t>, navo</w:t>
      </w:r>
      <w:r w:rsidR="00B97BBB">
        <w:rPr>
          <w:sz w:val="24"/>
          <w:szCs w:val="24"/>
        </w:rPr>
        <w:t>dit stav uvolnění vyklepáváním</w:t>
      </w:r>
    </w:p>
    <w:p w14:paraId="15C41A68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1F35C8BF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  <w:r w:rsidRPr="00A1036A">
        <w:rPr>
          <w:sz w:val="24"/>
          <w:szCs w:val="24"/>
        </w:rPr>
        <w:t>Vydýcháme se a pochválíme děti za jejich výborné fyzické výkony.</w:t>
      </w:r>
    </w:p>
    <w:p w14:paraId="6D630D5E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0C04C204" w14:textId="73758E4E" w:rsidR="00DE3A63" w:rsidRDefault="00DE3A63" w:rsidP="00DE3A63">
      <w:pPr>
        <w:spacing w:after="160" w:line="256" w:lineRule="auto"/>
        <w:rPr>
          <w:sz w:val="24"/>
          <w:szCs w:val="24"/>
        </w:rPr>
      </w:pPr>
      <w:r w:rsidRPr="00A1036A">
        <w:rPr>
          <w:b/>
          <w:bCs/>
          <w:sz w:val="24"/>
          <w:szCs w:val="24"/>
          <w:u w:val="single"/>
        </w:rPr>
        <w:t>Hra pro uklidnění:</w:t>
      </w:r>
      <w:r w:rsidR="00625161">
        <w:rPr>
          <w:sz w:val="24"/>
          <w:szCs w:val="24"/>
        </w:rPr>
        <w:t xml:space="preserve"> Neviditelný kapesník</w:t>
      </w:r>
    </w:p>
    <w:p w14:paraId="7FE148DC" w14:textId="77777777" w:rsidR="00B97BBB" w:rsidRPr="00A1036A" w:rsidRDefault="00B97BBB" w:rsidP="00DE3A63">
      <w:pPr>
        <w:spacing w:after="160" w:line="256" w:lineRule="auto"/>
        <w:rPr>
          <w:sz w:val="24"/>
          <w:szCs w:val="24"/>
        </w:rPr>
      </w:pPr>
    </w:p>
    <w:p w14:paraId="2D93D877" w14:textId="2F6FE50A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Pomůcky:</w:t>
      </w:r>
      <w:r w:rsidRPr="00A1036A">
        <w:rPr>
          <w:sz w:val="24"/>
          <w:szCs w:val="24"/>
        </w:rPr>
        <w:t xml:space="preserve"> </w:t>
      </w:r>
      <w:r w:rsidR="00625161">
        <w:rPr>
          <w:sz w:val="24"/>
          <w:szCs w:val="24"/>
        </w:rPr>
        <w:t>žádné</w:t>
      </w:r>
    </w:p>
    <w:p w14:paraId="34B10AF8" w14:textId="3819FBB1" w:rsidR="00625161" w:rsidRPr="00B97BBB" w:rsidRDefault="00DE3A63" w:rsidP="00B97BBB">
      <w:pPr>
        <w:spacing w:after="160" w:line="256" w:lineRule="auto"/>
        <w:jc w:val="both"/>
        <w:rPr>
          <w:sz w:val="24"/>
          <w:szCs w:val="24"/>
        </w:rPr>
      </w:pPr>
      <w:r w:rsidRPr="00A1036A">
        <w:rPr>
          <w:b/>
          <w:bCs/>
          <w:sz w:val="24"/>
          <w:szCs w:val="24"/>
        </w:rPr>
        <w:t>Organizace:</w:t>
      </w:r>
      <w:r w:rsidR="00B97BBB">
        <w:rPr>
          <w:sz w:val="24"/>
          <w:szCs w:val="24"/>
        </w:rPr>
        <w:br/>
      </w:r>
      <w:r w:rsidR="00625161" w:rsidRPr="00B97BBB">
        <w:rPr>
          <w:sz w:val="24"/>
          <w:szCs w:val="24"/>
        </w:rPr>
        <w:t>Při této hře opět dbáme na to, aby děti měly dostatečně velký herní prostor. Budeme si hrát s neviditelným kapesníkem. Děti si lehnou na zem, aby vedle nich byl dostatek místa. „Vedle vás leží neviditelný kapesník.“ Když třikrát paní učitelka tleskne, děti ho seberou a budou ho chtít někam položit, ale kapesník je celý umazaný od lepidla a přilepil se dětem na ruku. Kapesníku se zbaví tím, že se budou snažit ho z ruky setřást. Potom co paní učitelka opět třikrát tleskne, kapesník upadne zpátky na zem. Hru můžeme obměňovat tím, že se kapesník pokaždé přilepí na jinou část těla a děti se jej pokusí opět setřást. </w:t>
      </w:r>
    </w:p>
    <w:p w14:paraId="65A177DF" w14:textId="77777777" w:rsidR="00625161" w:rsidRPr="00A1036A" w:rsidRDefault="00625161" w:rsidP="00DE3A63">
      <w:pPr>
        <w:spacing w:after="160" w:line="256" w:lineRule="auto"/>
        <w:rPr>
          <w:sz w:val="24"/>
          <w:szCs w:val="24"/>
        </w:rPr>
      </w:pPr>
    </w:p>
    <w:p w14:paraId="4F655DB2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7EC85558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667F0F72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338079A2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62C700EF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077BBCCD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3106AE22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685327E4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592E31FD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5C40A0C8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36650BBF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5D807839" w14:textId="77777777" w:rsidR="00DE3A63" w:rsidRPr="00A1036A" w:rsidRDefault="00DE3A63" w:rsidP="00DE3A63">
      <w:pPr>
        <w:spacing w:after="160" w:line="256" w:lineRule="auto"/>
        <w:jc w:val="center"/>
        <w:rPr>
          <w:b/>
          <w:bCs/>
          <w:sz w:val="28"/>
          <w:szCs w:val="28"/>
        </w:rPr>
      </w:pPr>
    </w:p>
    <w:p w14:paraId="6DBBC469" w14:textId="77777777" w:rsidR="00DE3A63" w:rsidRPr="00A1036A" w:rsidRDefault="00DE3A63" w:rsidP="00DE3A63">
      <w:pPr>
        <w:spacing w:after="160" w:line="256" w:lineRule="auto"/>
        <w:rPr>
          <w:b/>
          <w:bCs/>
          <w:sz w:val="28"/>
          <w:szCs w:val="28"/>
        </w:rPr>
      </w:pPr>
    </w:p>
    <w:p w14:paraId="27F84343" w14:textId="1F466124" w:rsidR="00A06D5B" w:rsidRDefault="00A06D5B" w:rsidP="001F0CB5">
      <w:pPr>
        <w:spacing w:after="160" w:line="25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Použitá literatura</w:t>
      </w:r>
    </w:p>
    <w:p w14:paraId="7D1AFDEC" w14:textId="77777777" w:rsidR="00A06D5B" w:rsidRPr="00A1036A" w:rsidRDefault="00A06D5B" w:rsidP="00A06D5B">
      <w:pPr>
        <w:spacing w:after="160" w:line="256" w:lineRule="auto"/>
        <w:rPr>
          <w:sz w:val="24"/>
          <w:szCs w:val="24"/>
        </w:rPr>
      </w:pPr>
    </w:p>
    <w:p w14:paraId="3AD5CC0D" w14:textId="25AB5DD1" w:rsidR="00DE3A63" w:rsidRDefault="001F0CB5" w:rsidP="001F0CB5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1F0CB5">
        <w:rPr>
          <w:sz w:val="24"/>
          <w:szCs w:val="24"/>
        </w:rPr>
        <w:t xml:space="preserve">CLAYCOMB, </w:t>
      </w:r>
      <w:proofErr w:type="spellStart"/>
      <w:r w:rsidRPr="001F0CB5">
        <w:rPr>
          <w:sz w:val="24"/>
          <w:szCs w:val="24"/>
        </w:rPr>
        <w:t>Patty</w:t>
      </w:r>
      <w:proofErr w:type="spellEnd"/>
      <w:r w:rsidRPr="001F0CB5">
        <w:rPr>
          <w:sz w:val="24"/>
          <w:szCs w:val="24"/>
        </w:rPr>
        <w:t>. Školka plná zábavy: kalendář tvořivých her pro předškolní děti. Vyd. 2. Praha: Portál, 1999. ISBN 80-7178-316-1.</w:t>
      </w:r>
      <w:r w:rsidR="00952CAB">
        <w:rPr>
          <w:sz w:val="24"/>
          <w:szCs w:val="24"/>
        </w:rPr>
        <w:br/>
      </w:r>
    </w:p>
    <w:p w14:paraId="3F834370" w14:textId="3BB95782" w:rsidR="001F0CB5" w:rsidRDefault="00952CAB" w:rsidP="00952CAB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952CAB">
        <w:rPr>
          <w:sz w:val="24"/>
          <w:szCs w:val="24"/>
        </w:rPr>
        <w:t>KOŤÁTKOVÁ, Soňa. Hry v mateřské škole v teorii a praxi. Praha: Grada, 2005. Pedagogika (Grada). ISBN 80-247-0852-3.</w:t>
      </w:r>
    </w:p>
    <w:p w14:paraId="505EF3BD" w14:textId="627CCBC4" w:rsidR="00267E33" w:rsidRDefault="00267E33" w:rsidP="00267E33">
      <w:pPr>
        <w:rPr>
          <w:sz w:val="24"/>
          <w:szCs w:val="24"/>
        </w:rPr>
      </w:pPr>
    </w:p>
    <w:p w14:paraId="68A215F0" w14:textId="77777777" w:rsidR="00267E33" w:rsidRPr="00267E33" w:rsidRDefault="00267E33" w:rsidP="00267E33">
      <w:pPr>
        <w:rPr>
          <w:sz w:val="24"/>
          <w:szCs w:val="24"/>
        </w:rPr>
      </w:pPr>
    </w:p>
    <w:p w14:paraId="59AFC7C0" w14:textId="0E4F03EC" w:rsidR="001F0CB5" w:rsidRDefault="001F0CB5" w:rsidP="001F0CB5">
      <w:pPr>
        <w:rPr>
          <w:sz w:val="24"/>
          <w:szCs w:val="24"/>
        </w:rPr>
      </w:pPr>
    </w:p>
    <w:p w14:paraId="08561BC7" w14:textId="6A7446C1" w:rsidR="002B68B2" w:rsidRPr="002B68B2" w:rsidRDefault="002B68B2" w:rsidP="002B68B2">
      <w:pPr>
        <w:jc w:val="center"/>
        <w:rPr>
          <w:b/>
          <w:bCs/>
          <w:sz w:val="28"/>
          <w:szCs w:val="28"/>
        </w:rPr>
      </w:pPr>
    </w:p>
    <w:p w14:paraId="09CB536D" w14:textId="01402622" w:rsidR="002B68B2" w:rsidRDefault="002B68B2" w:rsidP="002B68B2">
      <w:pPr>
        <w:jc w:val="center"/>
        <w:rPr>
          <w:b/>
          <w:bCs/>
          <w:sz w:val="28"/>
          <w:szCs w:val="28"/>
        </w:rPr>
      </w:pPr>
      <w:r w:rsidRPr="002B68B2">
        <w:rPr>
          <w:b/>
          <w:bCs/>
          <w:sz w:val="28"/>
          <w:szCs w:val="28"/>
        </w:rPr>
        <w:t>Internetové zdroje</w:t>
      </w:r>
    </w:p>
    <w:p w14:paraId="1503A598" w14:textId="77777777" w:rsidR="00A803BB" w:rsidRPr="002B68B2" w:rsidRDefault="00A803BB" w:rsidP="002B68B2">
      <w:pPr>
        <w:jc w:val="center"/>
        <w:rPr>
          <w:b/>
          <w:bCs/>
          <w:sz w:val="28"/>
          <w:szCs w:val="28"/>
        </w:rPr>
      </w:pPr>
    </w:p>
    <w:p w14:paraId="4A9EB839" w14:textId="074258AB" w:rsidR="002B68B2" w:rsidRDefault="002B68B2" w:rsidP="001F0CB5">
      <w:pPr>
        <w:rPr>
          <w:sz w:val="24"/>
          <w:szCs w:val="24"/>
        </w:rPr>
      </w:pPr>
    </w:p>
    <w:p w14:paraId="17504681" w14:textId="2794E365" w:rsidR="002B68B2" w:rsidRDefault="002B68B2" w:rsidP="001F0CB5">
      <w:pPr>
        <w:rPr>
          <w:sz w:val="24"/>
          <w:szCs w:val="24"/>
        </w:rPr>
      </w:pPr>
      <w:hyperlink r:id="rId11" w:history="1">
        <w:r w:rsidRPr="00D67B1A">
          <w:rPr>
            <w:rStyle w:val="Hypertextovodkaz"/>
            <w:sz w:val="24"/>
            <w:szCs w:val="24"/>
          </w:rPr>
          <w:t>https://wiki.rvp.cz/Sborovna/7.SKZC/Celoro%C4%8Dn%C3%AD_dru%C5%BEinov%C3%A1_hra%3A_Pir%C3%A1ti_na_str%C3%A1%C5%BEi/Pir%C3%A1tsk%C3%A9_p%C3%ADsni%C4%8Dky</w:t>
        </w:r>
      </w:hyperlink>
    </w:p>
    <w:p w14:paraId="259EFB65" w14:textId="77777777" w:rsidR="002B68B2" w:rsidRPr="001F0CB5" w:rsidRDefault="002B68B2" w:rsidP="001F0CB5">
      <w:pPr>
        <w:rPr>
          <w:sz w:val="24"/>
          <w:szCs w:val="24"/>
        </w:rPr>
      </w:pPr>
    </w:p>
    <w:p w14:paraId="1193F02B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  <w:hyperlink r:id="rId12" w:history="1">
        <w:r w:rsidRPr="00A1036A">
          <w:rPr>
            <w:rStyle w:val="Hypertextovodkaz"/>
            <w:sz w:val="24"/>
            <w:szCs w:val="24"/>
          </w:rPr>
          <w:t>http://www.jogaprodeti.cz/index.php/sestavy?id=89</w:t>
        </w:r>
      </w:hyperlink>
    </w:p>
    <w:p w14:paraId="737150E6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  <w:hyperlink r:id="rId13" w:history="1">
        <w:r w:rsidRPr="00A1036A">
          <w:rPr>
            <w:rStyle w:val="Hypertextovodkaz"/>
            <w:sz w:val="24"/>
            <w:szCs w:val="24"/>
          </w:rPr>
          <w:t>https://skolka-pripravy.webnode.cz/galerie-n</w:t>
        </w:r>
        <w:r w:rsidRPr="00A1036A">
          <w:rPr>
            <w:rStyle w:val="Hypertextovodkaz"/>
            <w:sz w:val="24"/>
            <w:szCs w:val="24"/>
          </w:rPr>
          <w:t>apadu/pohybove-hry-pro-deti-v-ms/</w:t>
        </w:r>
      </w:hyperlink>
    </w:p>
    <w:p w14:paraId="5D3978FF" w14:textId="77777777" w:rsidR="00DE3A63" w:rsidRPr="00A1036A" w:rsidRDefault="00DE3A63" w:rsidP="00DE3A63">
      <w:pPr>
        <w:spacing w:after="160" w:line="256" w:lineRule="auto"/>
        <w:rPr>
          <w:rStyle w:val="Hypertextovodkaz"/>
          <w:sz w:val="24"/>
          <w:szCs w:val="24"/>
        </w:rPr>
      </w:pPr>
      <w:r w:rsidRPr="00A1036A">
        <w:rPr>
          <w:rStyle w:val="Hypertextovodkaz"/>
          <w:sz w:val="24"/>
          <w:szCs w:val="24"/>
        </w:rPr>
        <w:t>http://hugovynapady.cz/</w:t>
      </w:r>
    </w:p>
    <w:p w14:paraId="00E3A8C8" w14:textId="576AAAEF" w:rsidR="00DE3A63" w:rsidRDefault="00DE3A63" w:rsidP="00DE3A63">
      <w:pPr>
        <w:spacing w:after="160" w:line="256" w:lineRule="auto"/>
        <w:rPr>
          <w:rStyle w:val="Hypertextovodkaz"/>
          <w:sz w:val="24"/>
          <w:szCs w:val="24"/>
        </w:rPr>
      </w:pPr>
      <w:hyperlink r:id="rId14" w:history="1">
        <w:r w:rsidRPr="00A1036A">
          <w:rPr>
            <w:rStyle w:val="Hypertextovodkaz"/>
            <w:sz w:val="24"/>
            <w:szCs w:val="24"/>
          </w:rPr>
          <w:t>https://pf.ujep.cz/~blaha/dphklz01.htm</w:t>
        </w:r>
      </w:hyperlink>
    </w:p>
    <w:p w14:paraId="322C7B93" w14:textId="725FBE76" w:rsidR="00073A92" w:rsidRDefault="00073A92" w:rsidP="00DE3A63">
      <w:pPr>
        <w:spacing w:after="160" w:line="256" w:lineRule="auto"/>
        <w:rPr>
          <w:sz w:val="24"/>
          <w:szCs w:val="24"/>
        </w:rPr>
      </w:pPr>
      <w:hyperlink r:id="rId15" w:history="1">
        <w:r w:rsidRPr="00D67B1A">
          <w:rPr>
            <w:rStyle w:val="Hypertextovodkaz"/>
            <w:sz w:val="24"/>
            <w:szCs w:val="24"/>
          </w:rPr>
          <w:t>https://cz.pinterest.com/pin/351843789620545412/</w:t>
        </w:r>
      </w:hyperlink>
    </w:p>
    <w:p w14:paraId="5E1A9E24" w14:textId="29F5291C" w:rsidR="00A803BB" w:rsidRDefault="00A803BB" w:rsidP="00DE3A63">
      <w:pPr>
        <w:spacing w:after="160" w:line="256" w:lineRule="auto"/>
        <w:rPr>
          <w:sz w:val="24"/>
          <w:szCs w:val="24"/>
        </w:rPr>
      </w:pPr>
      <w:hyperlink r:id="rId16" w:history="1">
        <w:r w:rsidRPr="00D67B1A">
          <w:rPr>
            <w:rStyle w:val="Hypertextovodkaz"/>
            <w:sz w:val="24"/>
            <w:szCs w:val="24"/>
          </w:rPr>
          <w:t>https://clanky.rvp.cz/clanek/c/P/13945/RELAXACNIHRY.html/</w:t>
        </w:r>
      </w:hyperlink>
    </w:p>
    <w:p w14:paraId="4546406B" w14:textId="77777777" w:rsidR="00A803BB" w:rsidRDefault="00A803BB" w:rsidP="00DE3A63">
      <w:pPr>
        <w:spacing w:after="160" w:line="256" w:lineRule="auto"/>
        <w:rPr>
          <w:sz w:val="24"/>
          <w:szCs w:val="24"/>
        </w:rPr>
      </w:pPr>
    </w:p>
    <w:p w14:paraId="2AC2867A" w14:textId="77777777" w:rsidR="00073A92" w:rsidRPr="00A1036A" w:rsidRDefault="00073A92" w:rsidP="00DE3A63">
      <w:pPr>
        <w:spacing w:after="160" w:line="256" w:lineRule="auto"/>
        <w:rPr>
          <w:sz w:val="24"/>
          <w:szCs w:val="24"/>
        </w:rPr>
      </w:pPr>
    </w:p>
    <w:p w14:paraId="38CEA17A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6A158E39" w14:textId="77777777" w:rsidR="00DE3A63" w:rsidRPr="00A1036A" w:rsidRDefault="00DE3A63" w:rsidP="00DE3A63">
      <w:pPr>
        <w:spacing w:after="160" w:line="256" w:lineRule="auto"/>
        <w:rPr>
          <w:sz w:val="24"/>
          <w:szCs w:val="24"/>
        </w:rPr>
      </w:pPr>
    </w:p>
    <w:p w14:paraId="57FE2242" w14:textId="77777777" w:rsidR="00DE3A63" w:rsidRPr="00A1036A" w:rsidRDefault="00DE3A63" w:rsidP="00DE3A63"/>
    <w:p w14:paraId="5D025CD3" w14:textId="77777777" w:rsidR="002C33D5" w:rsidRDefault="003521B1"/>
    <w:sectPr w:rsidR="002C33D5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7554281"/>
      <w:docPartObj>
        <w:docPartGallery w:val="Page Numbers (Bottom of Page)"/>
        <w:docPartUnique/>
      </w:docPartObj>
    </w:sdtPr>
    <w:sdtEndPr/>
    <w:sdtContent>
      <w:p w14:paraId="3F163430" w14:textId="77777777" w:rsidR="00724362" w:rsidRDefault="003521B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DCE250" w14:textId="77777777" w:rsidR="00724362" w:rsidRDefault="003521B1">
    <w:pPr>
      <w:pStyle w:val="Zpa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5528"/>
    <w:multiLevelType w:val="multilevel"/>
    <w:tmpl w:val="3B4C3C0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2C986C95"/>
    <w:multiLevelType w:val="hybridMultilevel"/>
    <w:tmpl w:val="EE98CF60"/>
    <w:lvl w:ilvl="0" w:tplc="39FCD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C438D"/>
    <w:multiLevelType w:val="hybridMultilevel"/>
    <w:tmpl w:val="501A5B88"/>
    <w:lvl w:ilvl="0" w:tplc="DF6AA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02EC1"/>
    <w:multiLevelType w:val="hybridMultilevel"/>
    <w:tmpl w:val="5088F308"/>
    <w:lvl w:ilvl="0" w:tplc="3976F0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11B9D"/>
    <w:multiLevelType w:val="hybridMultilevel"/>
    <w:tmpl w:val="C81A36AA"/>
    <w:lvl w:ilvl="0" w:tplc="6F544B44">
      <w:start w:val="1"/>
      <w:numFmt w:val="upperLetter"/>
      <w:lvlText w:val="%1)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8062C"/>
    <w:multiLevelType w:val="hybridMultilevel"/>
    <w:tmpl w:val="84B20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23F40"/>
    <w:multiLevelType w:val="hybridMultilevel"/>
    <w:tmpl w:val="45763ECA"/>
    <w:lvl w:ilvl="0" w:tplc="45CAC21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63"/>
    <w:rsid w:val="00016666"/>
    <w:rsid w:val="00073A92"/>
    <w:rsid w:val="000A418F"/>
    <w:rsid w:val="000E55B8"/>
    <w:rsid w:val="001F0CB5"/>
    <w:rsid w:val="00236FD0"/>
    <w:rsid w:val="00247181"/>
    <w:rsid w:val="0025712B"/>
    <w:rsid w:val="00267E33"/>
    <w:rsid w:val="002B68B2"/>
    <w:rsid w:val="003311BD"/>
    <w:rsid w:val="003521B1"/>
    <w:rsid w:val="00433CCA"/>
    <w:rsid w:val="00443E96"/>
    <w:rsid w:val="004762AF"/>
    <w:rsid w:val="004979C0"/>
    <w:rsid w:val="004D28D2"/>
    <w:rsid w:val="004D2E8F"/>
    <w:rsid w:val="00570726"/>
    <w:rsid w:val="005E7DEA"/>
    <w:rsid w:val="00625161"/>
    <w:rsid w:val="00714B6F"/>
    <w:rsid w:val="0079240A"/>
    <w:rsid w:val="007D3E54"/>
    <w:rsid w:val="00833FF5"/>
    <w:rsid w:val="00863466"/>
    <w:rsid w:val="008A7239"/>
    <w:rsid w:val="008C0056"/>
    <w:rsid w:val="00905FCA"/>
    <w:rsid w:val="00952CAB"/>
    <w:rsid w:val="009A6A7F"/>
    <w:rsid w:val="009F1841"/>
    <w:rsid w:val="009F1F2D"/>
    <w:rsid w:val="00A06D5B"/>
    <w:rsid w:val="00A445A6"/>
    <w:rsid w:val="00A803BB"/>
    <w:rsid w:val="00AF3113"/>
    <w:rsid w:val="00B15E9B"/>
    <w:rsid w:val="00B97BBB"/>
    <w:rsid w:val="00BA7170"/>
    <w:rsid w:val="00C1684F"/>
    <w:rsid w:val="00C17581"/>
    <w:rsid w:val="00C21AEF"/>
    <w:rsid w:val="00C33D40"/>
    <w:rsid w:val="00C453B4"/>
    <w:rsid w:val="00D06A90"/>
    <w:rsid w:val="00D65A15"/>
    <w:rsid w:val="00DA4EF7"/>
    <w:rsid w:val="00DD0E69"/>
    <w:rsid w:val="00DE3A63"/>
    <w:rsid w:val="00E255F3"/>
    <w:rsid w:val="00EE6138"/>
    <w:rsid w:val="00F03B3D"/>
    <w:rsid w:val="00F31B73"/>
    <w:rsid w:val="00F81A9F"/>
    <w:rsid w:val="00FA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0F52"/>
  <w15:chartTrackingRefBased/>
  <w15:docId w15:val="{0CC078C3-45D4-414E-9AD1-54AB8CA8C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3A6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E3A63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E3A6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E3A63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DE3A6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3A6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714B6F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952CAB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6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kolka-pripravy.webnode.cz/galerie-napadu/pohybove-hry-pro-deti-v-m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jogaprodeti.cz/index.php/sestavy?id=89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clanky.rvp.cz/clanek/c/P/13945/RELAXACNIHRY.htm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iki.rvp.cz/Sborovna/7.SKZC/Celoro%C4%8Dn%C3%AD_dru%C5%BEinov%C3%A1_hra%3A_Pir%C3%A1ti_na_str%C3%A1%C5%BEi/Pir%C3%A1tsk%C3%A9_p%C3%ADsni%C4%8Dky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cz.pinterest.com/pin/351843789620545412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f.ujep.cz/~blaha/dphklz01.h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13</Pages>
  <Words>2042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Jurašíková</dc:creator>
  <cp:keywords/>
  <dc:description/>
  <cp:lastModifiedBy>Kateřina Jurašíková</cp:lastModifiedBy>
  <cp:revision>44</cp:revision>
  <dcterms:created xsi:type="dcterms:W3CDTF">2021-03-18T13:21:00Z</dcterms:created>
  <dcterms:modified xsi:type="dcterms:W3CDTF">2021-03-19T11:24:00Z</dcterms:modified>
</cp:coreProperties>
</file>