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Základní informace ke kurzu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kanoistiky a vodní turistiky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31. 5. – 5. 6. 2026 – Ohře (Kurz A – ved. Škopek)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7. – 12. 6. 2026 – Ohře (Kurz B – ved. Kresta)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21. 6. – 26. 6. 2026 – Ohře (Kurz A – ved. Škopek)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Přihlášky na kurz: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Na kurz je možné se přihlásit pouze zapsáním na konkrétní kurz u vedoucího kurzu a zaplacením zálohy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1600 Kč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na účet UJEP: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260 112 295 / 0300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(variabilní symbol: Kurz A – 3212010134, Kurz B – 3212010135, Kurz B - 3212010136) a to do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30. dubna 2026.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Záloha je určena na dopravu, která se závazně objednává předem a je nevratná! (Toto opatření je v souladu se směrnicí děkana PF UJEP 3/2011). Celková výše platby za kurz bude cca 2 600 Kč, tj. zbylých 1000 Kč zaplatíte při zahájení kurzu nástupem do autobusu (vše bude upřesněno na informační schůzce).</w:t>
      </w:r>
    </w:p>
    <w:p w:rsidR="00000000" w:rsidDel="00000000" w:rsidP="00000000" w:rsidRDefault="00000000" w:rsidRPr="00000000" w14:paraId="0000000C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Účast na kurzu je limitována počtem volných míst na konkrétním kurzu (vždy max. 30), přičemž rozhodující je pořadí zapsání studenta v tabulce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43wenz1refhs" w:id="0"/>
      <w:bookmarkEnd w:id="0"/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bCs w:val="1"/>
            <w:i w:val="0"/>
            <w:iCs w:val="0"/>
            <w:smallCaps w:val="0"/>
            <w:strike w:val="0"/>
            <w:color w:val="0563c1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ZDE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Až poté zaplaťte zálohu a doručte potvrzení vedoucímu kurzu! V tabulce se nepřepisujte (je to dohledatelné v historii souboru)!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4741235</wp:posOffset>
            </wp:positionH>
            <wp:positionV relativeFrom="paragraph">
              <wp:posOffset>114300</wp:posOffset>
            </wp:positionV>
            <wp:extent cx="1019492" cy="1019492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19492" cy="10194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ff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ff0000"/>
          <w:sz w:val="40"/>
          <w:szCs w:val="40"/>
          <w:u w:val="none"/>
          <w:shd w:fill="auto" w:val="clear"/>
          <w:vertAlign w:val="baseline"/>
          <w:rtl w:val="0"/>
        </w:rPr>
        <w:t xml:space="preserve">Termín online informační schůzky ke kurzu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ff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ff0000"/>
          <w:sz w:val="40"/>
          <w:szCs w:val="40"/>
          <w:u w:val="none"/>
          <w:shd w:fill="auto" w:val="clear"/>
          <w:vertAlign w:val="baseline"/>
          <w:rtl w:val="0"/>
        </w:rPr>
        <w:t xml:space="preserve">pátek 15. května 2026 od 13.00 hod zde: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Teoretická příprava – diskuse k problematice kursu – vybavení – zápočtové požadavky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Kurz je přednostně určen studentům 2. a 3. ročníku studia! Studenti 1. ročníku budou moci plnit kurz až jako náhradníci příp. jako doplnění kurzu!!!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Dr. Martin Škopek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www.martinskopek.cz</w:t>
      </w:r>
    </w:p>
    <w:sectPr>
      <w:pgSz w:h="16838" w:w="11906" w:orient="portrait"/>
      <w:pgMar w:bottom="56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c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ální">
    <w:name w:val="Normální"/>
    <w:next w:val="Normální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cs-CZ" w:val="cs-CZ"/>
    </w:rPr>
  </w:style>
  <w:style w:type="paragraph" w:styleId="Nadpis3">
    <w:name w:val="Nadpis 3"/>
    <w:basedOn w:val="Normální"/>
    <w:next w:val="Normální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2"/>
    </w:pPr>
    <w:rPr>
      <w:b w:val="1"/>
      <w:w w:val="100"/>
      <w:position w:val="-1"/>
      <w:sz w:val="24"/>
      <w:szCs w:val="20"/>
      <w:effect w:val="none"/>
      <w:vertAlign w:val="baseline"/>
      <w:cs w:val="0"/>
      <w:em w:val="none"/>
      <w:lang w:bidi="ar-SA" w:eastAsia="cs-CZ" w:val="cs-CZ"/>
    </w:rPr>
  </w:style>
  <w:style w:type="character" w:styleId="Standardnípísmoodstavce">
    <w:name w:val="Standardní písmo odstavce"/>
    <w:next w:val="Standardnípísmoodstavc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Normálnítabulka">
    <w:name w:val="Normální tabulka"/>
    <w:next w:val="Normálnítabulk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>
    <w:name w:val="Bez seznamu"/>
    <w:next w:val="Bezseznamu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Základnítext">
    <w:name w:val="Základní text"/>
    <w:basedOn w:val="Normální"/>
    <w:next w:val="Základnítex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0"/>
      <w:effect w:val="none"/>
      <w:vertAlign w:val="baseline"/>
      <w:cs w:val="0"/>
      <w:em w:val="none"/>
      <w:lang w:bidi="ar-SA" w:eastAsia="cs-CZ" w:val="cs-CZ"/>
    </w:rPr>
  </w:style>
  <w:style w:type="paragraph" w:styleId="Základnítext2">
    <w:name w:val="Základní text 2"/>
    <w:basedOn w:val="Normální"/>
    <w:next w:val="Základnítext2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0"/>
      <w:effect w:val="none"/>
      <w:vertAlign w:val="baseline"/>
      <w:cs w:val="0"/>
      <w:em w:val="none"/>
      <w:lang w:bidi="ar-SA" w:eastAsia="cs-CZ" w:val="cs-CZ"/>
    </w:rPr>
  </w:style>
  <w:style w:type="paragraph" w:styleId="Základnítext3">
    <w:name w:val="Základní text 3"/>
    <w:basedOn w:val="Normální"/>
    <w:next w:val="Základnítext3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b w:val="1"/>
      <w:bCs w:val="1"/>
      <w:w w:val="100"/>
      <w:position w:val="-1"/>
      <w:sz w:val="24"/>
      <w:szCs w:val="20"/>
      <w:effect w:val="none"/>
      <w:vertAlign w:val="baseline"/>
      <w:cs w:val="0"/>
      <w:em w:val="none"/>
      <w:lang w:bidi="ar-SA" w:eastAsia="cs-CZ" w:val="cs-CZ"/>
    </w:rPr>
  </w:style>
  <w:style w:type="paragraph" w:styleId="Textbubliny">
    <w:name w:val="Text bubliny"/>
    <w:basedOn w:val="Normální"/>
    <w:next w:val="Textbubliny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cs-CZ" w:val="cs-CZ"/>
    </w:rPr>
  </w:style>
  <w:style w:type="paragraph" w:styleId="Default">
    <w:name w:val="Default"/>
    <w:next w:val="Default"/>
    <w:autoRedefine w:val="0"/>
    <w:hidden w:val="0"/>
    <w:qFormat w:val="0"/>
    <w:pPr>
      <w:suppressAutoHyphens w:val="1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cs="Calibri" w:hAnsi="Calibri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cs-CZ" w:val="cs-CZ"/>
    </w:rPr>
  </w:style>
  <w:style w:type="character" w:styleId="Hypertextovýodkaz">
    <w:name w:val="Hypertextový odkaz"/>
    <w:next w:val="Hypertextovýodkaz"/>
    <w:autoRedefine w:val="0"/>
    <w:hidden w:val="0"/>
    <w:qFormat w:val="1"/>
    <w:rPr>
      <w:color w:val="0563c1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Nevyřešenázmínka">
    <w:name w:val="Nevyřešená zmínka"/>
    <w:next w:val="Nevyřešenázmínka"/>
    <w:autoRedefine w:val="0"/>
    <w:hidden w:val="0"/>
    <w:qFormat w:val="1"/>
    <w:rPr>
      <w:color w:val="605e5c"/>
      <w:w w:val="100"/>
      <w:position w:val="-1"/>
      <w:effect w:val="none"/>
      <w:shd w:color="auto" w:fill="e1dfdd" w:val="clear"/>
      <w:vertAlign w:val="baseline"/>
      <w:cs w:val="0"/>
      <w:em w:val="none"/>
      <w:lang/>
    </w:rPr>
  </w:style>
  <w:style w:type="character" w:styleId="Sledovanýodkaz">
    <w:name w:val="Sledovaný odkaz"/>
    <w:next w:val="Sledovanýodkaz"/>
    <w:autoRedefine w:val="0"/>
    <w:hidden w:val="0"/>
    <w:qFormat w:val="1"/>
    <w:rPr>
      <w:color w:val="954f72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spreadsheets/d/1uoVgQXLWIZCG-ZSxLnZwcUe1XohaEvQz/edit?gid=1252959456#gid=1252959456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ABwKn4J6DfqA5zK0aeIBUsob7w==">CgMxLjAyDmguNDN3ZW56MXJlZmhzOAByITF4ZWg0Nm52dF85TVN4TjlOTXVpckF0THRhaHJ0QWlCaA==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2026-03-26T14:24:00Z</dcterms:created>
  <dc:creator>Ladislav Blaha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